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CAB30" w14:textId="77777777" w:rsidR="00D57A64" w:rsidRPr="001E1625" w:rsidRDefault="00D57A64" w:rsidP="006C2CAC">
      <w:pPr>
        <w:jc w:val="center"/>
        <w:rPr>
          <w:rFonts w:cstheme="minorHAnsi"/>
          <w:b/>
          <w:bCs/>
          <w:color w:val="538135" w:themeColor="accent6" w:themeShade="BF"/>
          <w:sz w:val="28"/>
          <w:szCs w:val="28"/>
        </w:rPr>
      </w:pPr>
      <w:r w:rsidRPr="001E1625">
        <w:rPr>
          <w:rFonts w:cstheme="minorHAnsi"/>
          <w:b/>
          <w:bCs/>
          <w:color w:val="538135" w:themeColor="accent6" w:themeShade="BF"/>
          <w:sz w:val="28"/>
          <w:szCs w:val="28"/>
        </w:rPr>
        <w:t>Journal of Sports Sciences –</w:t>
      </w:r>
    </w:p>
    <w:p w14:paraId="183023FC" w14:textId="77777777" w:rsidR="00D57A64" w:rsidRDefault="00D57A64" w:rsidP="006C2CAC">
      <w:pPr>
        <w:jc w:val="center"/>
        <w:rPr>
          <w:rFonts w:cstheme="minorHAnsi"/>
          <w:b/>
          <w:bCs/>
          <w:color w:val="538135" w:themeColor="accent6" w:themeShade="BF"/>
          <w:sz w:val="28"/>
          <w:szCs w:val="28"/>
        </w:rPr>
      </w:pPr>
      <w:r w:rsidRPr="001E1625">
        <w:rPr>
          <w:rFonts w:cstheme="minorHAnsi"/>
          <w:b/>
          <w:bCs/>
          <w:color w:val="538135" w:themeColor="accent6" w:themeShade="BF"/>
          <w:sz w:val="28"/>
          <w:szCs w:val="28"/>
        </w:rPr>
        <w:t xml:space="preserve">Expression of Interest </w:t>
      </w:r>
      <w:r w:rsidR="00A3016C" w:rsidRPr="001E1625">
        <w:rPr>
          <w:rFonts w:cstheme="minorHAnsi"/>
          <w:b/>
          <w:bCs/>
          <w:color w:val="538135" w:themeColor="accent6" w:themeShade="BF"/>
          <w:sz w:val="28"/>
          <w:szCs w:val="28"/>
        </w:rPr>
        <w:t xml:space="preserve">for </w:t>
      </w:r>
      <w:r w:rsidRPr="001E1625">
        <w:rPr>
          <w:rFonts w:cstheme="minorHAnsi"/>
          <w:b/>
          <w:bCs/>
          <w:color w:val="538135" w:themeColor="accent6" w:themeShade="BF"/>
          <w:sz w:val="28"/>
          <w:szCs w:val="28"/>
        </w:rPr>
        <w:t xml:space="preserve">“Special Issue” </w:t>
      </w:r>
      <w:r w:rsidR="00A3016C" w:rsidRPr="001E1625">
        <w:rPr>
          <w:rFonts w:cstheme="minorHAnsi"/>
          <w:b/>
          <w:bCs/>
          <w:color w:val="538135" w:themeColor="accent6" w:themeShade="BF"/>
          <w:sz w:val="28"/>
          <w:szCs w:val="28"/>
        </w:rPr>
        <w:t>proposals</w:t>
      </w:r>
    </w:p>
    <w:p w14:paraId="09E14255" w14:textId="77777777" w:rsidR="003D6613" w:rsidRPr="001E1625" w:rsidRDefault="003D6613" w:rsidP="006C2CAC">
      <w:pPr>
        <w:jc w:val="center"/>
        <w:rPr>
          <w:rFonts w:cstheme="minorHAnsi"/>
          <w:b/>
          <w:bCs/>
          <w:color w:val="538135" w:themeColor="accent6" w:themeShade="BF"/>
          <w:sz w:val="28"/>
          <w:szCs w:val="28"/>
        </w:rPr>
      </w:pPr>
    </w:p>
    <w:p w14:paraId="21BA6ACE" w14:textId="77777777" w:rsidR="00D57A64" w:rsidRPr="00181821" w:rsidRDefault="00D57A64" w:rsidP="00D57A64">
      <w:pPr>
        <w:rPr>
          <w:rFonts w:cstheme="minorHAnsi"/>
        </w:rPr>
      </w:pPr>
    </w:p>
    <w:p w14:paraId="07A035F5" w14:textId="5C1C5266" w:rsidR="00D57A64" w:rsidRPr="00181821" w:rsidRDefault="00D57A64" w:rsidP="00C035C1">
      <w:pPr>
        <w:ind w:firstLine="284"/>
        <w:jc w:val="both"/>
        <w:rPr>
          <w:rFonts w:cstheme="minorHAnsi"/>
        </w:rPr>
      </w:pPr>
      <w:r w:rsidRPr="00181821">
        <w:rPr>
          <w:rFonts w:cstheme="minorHAnsi"/>
          <w:b/>
          <w:bCs/>
        </w:rPr>
        <w:t>Journal of Sports Sciences (JSS)</w:t>
      </w:r>
      <w:r w:rsidRPr="00181821">
        <w:rPr>
          <w:rFonts w:cstheme="minorHAnsi"/>
        </w:rPr>
        <w:t xml:space="preserve"> publishes research on various aspects of the sports and exercise sciences, including anatomy, biochemistry, biomechanics, performance analysis, physiology, psychology, sports medicine and health, as well as coaching and talent identification, kinanthropometry and other interdisciplinary perspectives.</w:t>
      </w:r>
    </w:p>
    <w:p w14:paraId="2842B8AB" w14:textId="77777777" w:rsidR="00D57A64" w:rsidRPr="00181821" w:rsidRDefault="00D57A64" w:rsidP="006C2CAC">
      <w:pPr>
        <w:jc w:val="both"/>
        <w:rPr>
          <w:rFonts w:cstheme="minorHAnsi"/>
        </w:rPr>
      </w:pPr>
    </w:p>
    <w:p w14:paraId="22B34899" w14:textId="41968AD8" w:rsidR="0082184F" w:rsidRPr="00181821" w:rsidRDefault="00D57A64" w:rsidP="00C035C1">
      <w:pPr>
        <w:ind w:firstLine="284"/>
        <w:jc w:val="both"/>
        <w:rPr>
          <w:rFonts w:cstheme="minorHAnsi"/>
        </w:rPr>
      </w:pPr>
      <w:r w:rsidRPr="00181821">
        <w:rPr>
          <w:rFonts w:cstheme="minorHAnsi"/>
        </w:rPr>
        <w:t xml:space="preserve">JSS </w:t>
      </w:r>
      <w:r w:rsidR="00BE2D6C">
        <w:rPr>
          <w:rFonts w:cstheme="minorHAnsi"/>
        </w:rPr>
        <w:t>welcomes</w:t>
      </w:r>
      <w:r w:rsidRPr="00181821">
        <w:rPr>
          <w:rFonts w:cstheme="minorHAnsi"/>
        </w:rPr>
        <w:t xml:space="preserve"> </w:t>
      </w:r>
      <w:r w:rsidRPr="00181821">
        <w:rPr>
          <w:rFonts w:cstheme="minorHAnsi"/>
          <w:b/>
          <w:bCs/>
          <w:u w:val="single"/>
        </w:rPr>
        <w:t>expressions of interest</w:t>
      </w:r>
      <w:r w:rsidRPr="00181821">
        <w:rPr>
          <w:rFonts w:cstheme="minorHAnsi"/>
        </w:rPr>
        <w:t xml:space="preserve"> </w:t>
      </w:r>
      <w:r w:rsidR="00BE2D6C">
        <w:rPr>
          <w:rFonts w:cstheme="minorHAnsi"/>
        </w:rPr>
        <w:t>for</w:t>
      </w:r>
      <w:r w:rsidRPr="00181821">
        <w:rPr>
          <w:rFonts w:cstheme="minorHAnsi"/>
        </w:rPr>
        <w:t xml:space="preserve"> </w:t>
      </w:r>
      <w:r w:rsidR="007947A8" w:rsidRPr="00181821">
        <w:rPr>
          <w:rFonts w:cstheme="minorHAnsi"/>
        </w:rPr>
        <w:t>G</w:t>
      </w:r>
      <w:r w:rsidRPr="00181821">
        <w:rPr>
          <w:rFonts w:cstheme="minorHAnsi"/>
        </w:rPr>
        <w:t xml:space="preserve">uest </w:t>
      </w:r>
      <w:r w:rsidR="007947A8" w:rsidRPr="00181821">
        <w:rPr>
          <w:rFonts w:cstheme="minorHAnsi"/>
        </w:rPr>
        <w:t>E</w:t>
      </w:r>
      <w:r w:rsidRPr="00181821">
        <w:rPr>
          <w:rFonts w:cstheme="minorHAnsi"/>
        </w:rPr>
        <w:t>ditor</w:t>
      </w:r>
      <w:r w:rsidR="00BE2D6C">
        <w:rPr>
          <w:rFonts w:cstheme="minorHAnsi"/>
        </w:rPr>
        <w:t>s</w:t>
      </w:r>
      <w:r w:rsidRPr="00181821">
        <w:rPr>
          <w:rFonts w:cstheme="minorHAnsi"/>
        </w:rPr>
        <w:t xml:space="preserve"> </w:t>
      </w:r>
      <w:r w:rsidR="00BE2D6C">
        <w:rPr>
          <w:rFonts w:cstheme="minorHAnsi"/>
        </w:rPr>
        <w:t>to curate</w:t>
      </w:r>
      <w:r w:rsidR="00A3016C" w:rsidRPr="00181821">
        <w:rPr>
          <w:rFonts w:cstheme="minorHAnsi"/>
        </w:rPr>
        <w:t xml:space="preserve"> </w:t>
      </w:r>
      <w:r w:rsidR="00BE2D6C">
        <w:rPr>
          <w:rFonts w:cstheme="minorHAnsi"/>
        </w:rPr>
        <w:t>S</w:t>
      </w:r>
      <w:r w:rsidRPr="00181821">
        <w:rPr>
          <w:rFonts w:cstheme="minorHAnsi"/>
        </w:rPr>
        <w:t xml:space="preserve">pecial </w:t>
      </w:r>
      <w:r w:rsidR="00F52871">
        <w:rPr>
          <w:rFonts w:cstheme="minorHAnsi"/>
        </w:rPr>
        <w:t>I</w:t>
      </w:r>
      <w:r w:rsidRPr="00181821">
        <w:rPr>
          <w:rFonts w:cstheme="minorHAnsi"/>
        </w:rPr>
        <w:t>ssue</w:t>
      </w:r>
      <w:r w:rsidR="00BE2D6C">
        <w:rPr>
          <w:rFonts w:cstheme="minorHAnsi"/>
        </w:rPr>
        <w:t>s</w:t>
      </w:r>
      <w:r w:rsidRPr="00181821">
        <w:rPr>
          <w:rFonts w:cstheme="minorHAnsi"/>
        </w:rPr>
        <w:t xml:space="preserve"> in </w:t>
      </w:r>
      <w:r w:rsidR="003C3158">
        <w:rPr>
          <w:rFonts w:cstheme="minorHAnsi"/>
        </w:rPr>
        <w:t xml:space="preserve">relevant topical </w:t>
      </w:r>
      <w:r w:rsidRPr="00181821">
        <w:rPr>
          <w:rFonts w:cstheme="minorHAnsi"/>
        </w:rPr>
        <w:t xml:space="preserve">areas. </w:t>
      </w:r>
      <w:r w:rsidR="0082184F" w:rsidRPr="00181821">
        <w:rPr>
          <w:rFonts w:cstheme="minorHAnsi"/>
        </w:rPr>
        <w:t xml:space="preserve">Special Issues </w:t>
      </w:r>
      <w:r w:rsidR="003C3158">
        <w:rPr>
          <w:rFonts w:cstheme="minorHAnsi"/>
        </w:rPr>
        <w:t>feature dedicated</w:t>
      </w:r>
      <w:r w:rsidR="0082184F" w:rsidRPr="00181821">
        <w:rPr>
          <w:rFonts w:cstheme="minorHAnsi"/>
        </w:rPr>
        <w:t xml:space="preserve"> collections </w:t>
      </w:r>
      <w:r w:rsidR="003C3158">
        <w:rPr>
          <w:rFonts w:cstheme="minorHAnsi"/>
        </w:rPr>
        <w:t xml:space="preserve">of </w:t>
      </w:r>
      <w:r w:rsidR="00BE2D6C">
        <w:rPr>
          <w:rFonts w:cstheme="minorHAnsi"/>
        </w:rPr>
        <w:t>14</w:t>
      </w:r>
      <w:r w:rsidR="00F52871">
        <w:rPr>
          <w:rFonts w:cstheme="minorHAnsi"/>
        </w:rPr>
        <w:t>-1</w:t>
      </w:r>
      <w:r w:rsidR="00BE2D6C">
        <w:rPr>
          <w:rFonts w:cstheme="minorHAnsi"/>
        </w:rPr>
        <w:t>6</w:t>
      </w:r>
      <w:r w:rsidR="00F52871">
        <w:rPr>
          <w:rFonts w:cstheme="minorHAnsi"/>
        </w:rPr>
        <w:t xml:space="preserve"> papers</w:t>
      </w:r>
      <w:r w:rsidR="003C3158">
        <w:rPr>
          <w:rFonts w:cstheme="minorHAnsi"/>
        </w:rPr>
        <w:t>,</w:t>
      </w:r>
      <w:r w:rsidR="00F52871">
        <w:rPr>
          <w:rFonts w:cstheme="minorHAnsi"/>
        </w:rPr>
        <w:t xml:space="preserve"> </w:t>
      </w:r>
      <w:r w:rsidR="0082184F" w:rsidRPr="00181821">
        <w:rPr>
          <w:rFonts w:cstheme="minorHAnsi"/>
        </w:rPr>
        <w:t>serv</w:t>
      </w:r>
      <w:r w:rsidR="003C3158">
        <w:rPr>
          <w:rFonts w:cstheme="minorHAnsi"/>
        </w:rPr>
        <w:t>ing</w:t>
      </w:r>
      <w:r w:rsidR="0082184F" w:rsidRPr="00181821">
        <w:rPr>
          <w:rFonts w:cstheme="minorHAnsi"/>
        </w:rPr>
        <w:t xml:space="preserve"> as platforms </w:t>
      </w:r>
      <w:r w:rsidR="003C3158">
        <w:rPr>
          <w:rFonts w:cstheme="minorHAnsi"/>
        </w:rPr>
        <w:t>for</w:t>
      </w:r>
      <w:r w:rsidR="00A3016C" w:rsidRPr="00181821">
        <w:rPr>
          <w:rFonts w:cstheme="minorHAnsi"/>
        </w:rPr>
        <w:t xml:space="preserve"> </w:t>
      </w:r>
      <w:r w:rsidR="0082184F" w:rsidRPr="00181821">
        <w:rPr>
          <w:rFonts w:cstheme="minorHAnsi"/>
        </w:rPr>
        <w:t xml:space="preserve">emerging research areas </w:t>
      </w:r>
      <w:r w:rsidR="00A3016C" w:rsidRPr="00181821">
        <w:rPr>
          <w:rFonts w:cstheme="minorHAnsi"/>
        </w:rPr>
        <w:t>or</w:t>
      </w:r>
      <w:r w:rsidR="0082184F" w:rsidRPr="00181821">
        <w:rPr>
          <w:rFonts w:cstheme="minorHAnsi"/>
        </w:rPr>
        <w:t xml:space="preserve"> in-depth investigations </w:t>
      </w:r>
      <w:r w:rsidR="003C3158">
        <w:rPr>
          <w:rFonts w:cstheme="minorHAnsi"/>
        </w:rPr>
        <w:t>of</w:t>
      </w:r>
      <w:r w:rsidR="00A3016C" w:rsidRPr="00181821">
        <w:rPr>
          <w:rFonts w:cstheme="minorHAnsi"/>
        </w:rPr>
        <w:t xml:space="preserve"> </w:t>
      </w:r>
      <w:r w:rsidR="0082184F" w:rsidRPr="00181821">
        <w:rPr>
          <w:rFonts w:cstheme="minorHAnsi"/>
        </w:rPr>
        <w:t>existing topic</w:t>
      </w:r>
      <w:r w:rsidR="003C3158">
        <w:rPr>
          <w:rFonts w:cstheme="minorHAnsi"/>
        </w:rPr>
        <w:t>s</w:t>
      </w:r>
      <w:r w:rsidR="0082184F" w:rsidRPr="00181821">
        <w:rPr>
          <w:rFonts w:cstheme="minorHAnsi"/>
        </w:rPr>
        <w:t>.</w:t>
      </w:r>
      <w:r w:rsidR="007947A8" w:rsidRPr="00181821">
        <w:rPr>
          <w:rFonts w:cstheme="minorHAnsi"/>
        </w:rPr>
        <w:t xml:space="preserve"> Please </w:t>
      </w:r>
      <w:r w:rsidR="005B6910">
        <w:rPr>
          <w:rFonts w:cstheme="minorHAnsi"/>
        </w:rPr>
        <w:t>en</w:t>
      </w:r>
      <w:r w:rsidR="007947A8" w:rsidRPr="00181821">
        <w:rPr>
          <w:rFonts w:cstheme="minorHAnsi"/>
        </w:rPr>
        <w:t xml:space="preserve">sure your Special Issue proposal aligns with the </w:t>
      </w:r>
      <w:hyperlink r:id="rId5" w:history="1">
        <w:r w:rsidR="007947A8" w:rsidRPr="00F52871">
          <w:rPr>
            <w:rStyle w:val="Hyperlink"/>
            <w:rFonts w:cstheme="minorHAnsi"/>
          </w:rPr>
          <w:t>journal's scope</w:t>
        </w:r>
      </w:hyperlink>
      <w:r w:rsidR="007947A8" w:rsidRPr="00181821">
        <w:rPr>
          <w:rFonts w:cstheme="minorHAnsi"/>
        </w:rPr>
        <w:t xml:space="preserve"> and </w:t>
      </w:r>
      <w:r w:rsidR="005B6910">
        <w:rPr>
          <w:rFonts w:cstheme="minorHAnsi"/>
        </w:rPr>
        <w:t>follows</w:t>
      </w:r>
      <w:r w:rsidR="007947A8" w:rsidRPr="00181821">
        <w:rPr>
          <w:rFonts w:cstheme="minorHAnsi"/>
        </w:rPr>
        <w:t xml:space="preserve"> </w:t>
      </w:r>
      <w:r w:rsidR="009A0CE1">
        <w:rPr>
          <w:rFonts w:cstheme="minorHAnsi"/>
        </w:rPr>
        <w:t xml:space="preserve">JSS </w:t>
      </w:r>
      <w:r w:rsidR="007947A8" w:rsidRPr="00181821">
        <w:rPr>
          <w:rFonts w:cstheme="minorHAnsi"/>
        </w:rPr>
        <w:t xml:space="preserve">editorial </w:t>
      </w:r>
      <w:r w:rsidR="00F52871">
        <w:rPr>
          <w:rFonts w:cstheme="minorHAnsi"/>
        </w:rPr>
        <w:t xml:space="preserve">and </w:t>
      </w:r>
      <w:hyperlink r:id="rId6" w:history="1">
        <w:r w:rsidR="00F52871" w:rsidRPr="00F52871">
          <w:rPr>
            <w:rStyle w:val="Hyperlink"/>
            <w:rFonts w:cstheme="minorHAnsi"/>
          </w:rPr>
          <w:t xml:space="preserve">author </w:t>
        </w:r>
        <w:r w:rsidR="007947A8" w:rsidRPr="00F52871">
          <w:rPr>
            <w:rStyle w:val="Hyperlink"/>
            <w:rFonts w:cstheme="minorHAnsi"/>
          </w:rPr>
          <w:t>guidelines</w:t>
        </w:r>
      </w:hyperlink>
      <w:r w:rsidR="007947A8" w:rsidRPr="00181821">
        <w:rPr>
          <w:rFonts w:cstheme="minorHAnsi"/>
        </w:rPr>
        <w:t xml:space="preserve"> before submi</w:t>
      </w:r>
      <w:r w:rsidR="005B6910">
        <w:rPr>
          <w:rFonts w:cstheme="minorHAnsi"/>
        </w:rPr>
        <w:t>ssion</w:t>
      </w:r>
      <w:r w:rsidR="007947A8" w:rsidRPr="00181821">
        <w:rPr>
          <w:rFonts w:cstheme="minorHAnsi"/>
        </w:rPr>
        <w:t>.</w:t>
      </w:r>
    </w:p>
    <w:p w14:paraId="52F4CC34" w14:textId="77777777" w:rsidR="0082184F" w:rsidRPr="00181821" w:rsidRDefault="0082184F" w:rsidP="006C2CAC">
      <w:pPr>
        <w:jc w:val="both"/>
        <w:rPr>
          <w:rFonts w:cstheme="minorHAnsi"/>
        </w:rPr>
      </w:pPr>
    </w:p>
    <w:p w14:paraId="1534DC10" w14:textId="0C949CD5" w:rsidR="003D6613" w:rsidRDefault="005B6910" w:rsidP="00C049AF">
      <w:pPr>
        <w:ind w:firstLine="284"/>
        <w:jc w:val="both"/>
        <w:rPr>
          <w:rFonts w:cstheme="minorHAnsi"/>
        </w:rPr>
      </w:pPr>
      <w:r>
        <w:rPr>
          <w:rFonts w:cstheme="minorHAnsi"/>
        </w:rPr>
        <w:t>Th</w:t>
      </w:r>
      <w:r w:rsidR="00D57A64" w:rsidRPr="00181821">
        <w:rPr>
          <w:rFonts w:cstheme="minorHAnsi"/>
        </w:rPr>
        <w:t xml:space="preserve">e </w:t>
      </w:r>
      <w:r w:rsidR="00D57A64" w:rsidRPr="00181821">
        <w:rPr>
          <w:rFonts w:cstheme="minorHAnsi"/>
          <w:b/>
          <w:bCs/>
        </w:rPr>
        <w:t>Guest Editor</w:t>
      </w:r>
      <w:r w:rsidR="00F52871">
        <w:rPr>
          <w:rFonts w:cstheme="minorHAnsi"/>
          <w:b/>
          <w:bCs/>
        </w:rPr>
        <w:t>(</w:t>
      </w:r>
      <w:r w:rsidR="00D57A64" w:rsidRPr="00181821">
        <w:rPr>
          <w:rFonts w:cstheme="minorHAnsi"/>
          <w:b/>
          <w:bCs/>
        </w:rPr>
        <w:t>s</w:t>
      </w:r>
      <w:r w:rsidR="00F52871">
        <w:rPr>
          <w:rFonts w:cstheme="minorHAnsi"/>
          <w:b/>
          <w:bCs/>
        </w:rPr>
        <w:t>)</w:t>
      </w:r>
      <w:r w:rsidR="00D57A64" w:rsidRPr="00181821">
        <w:rPr>
          <w:rFonts w:cstheme="minorHAnsi"/>
        </w:rPr>
        <w:t xml:space="preserve"> will </w:t>
      </w:r>
      <w:r w:rsidR="00AA6F81">
        <w:rPr>
          <w:rFonts w:cstheme="minorHAnsi"/>
        </w:rPr>
        <w:t>oversee</w:t>
      </w:r>
      <w:r w:rsidR="00D57A64" w:rsidRPr="00181821">
        <w:rPr>
          <w:rFonts w:cstheme="minorHAnsi"/>
        </w:rPr>
        <w:t xml:space="preserve"> one </w:t>
      </w:r>
      <w:r w:rsidR="00F52871">
        <w:rPr>
          <w:rFonts w:cstheme="minorHAnsi"/>
        </w:rPr>
        <w:t>S</w:t>
      </w:r>
      <w:r w:rsidR="00D57A64" w:rsidRPr="00181821">
        <w:rPr>
          <w:rFonts w:cstheme="minorHAnsi"/>
        </w:rPr>
        <w:t xml:space="preserve">pecial </w:t>
      </w:r>
      <w:r w:rsidR="00F52871">
        <w:rPr>
          <w:rFonts w:cstheme="minorHAnsi"/>
        </w:rPr>
        <w:t>I</w:t>
      </w:r>
      <w:r w:rsidR="00D57A64" w:rsidRPr="00181821">
        <w:rPr>
          <w:rFonts w:cstheme="minorHAnsi"/>
        </w:rPr>
        <w:t>ssue</w:t>
      </w:r>
      <w:r>
        <w:rPr>
          <w:rFonts w:cstheme="minorHAnsi"/>
        </w:rPr>
        <w:t>, ensuring</w:t>
      </w:r>
      <w:r w:rsidR="00D57A64" w:rsidRPr="00181821">
        <w:rPr>
          <w:rFonts w:cstheme="minorHAnsi"/>
        </w:rPr>
        <w:t xml:space="preserve"> quality throughout the process. </w:t>
      </w:r>
      <w:r w:rsidRPr="005B6910">
        <w:rPr>
          <w:rFonts w:cstheme="minorHAnsi"/>
        </w:rPr>
        <w:t>They will also manage a rigorous peer review process to deliver agreed content within a set timeframe. Successful Guest Editor(s) should be willing to collaborate with the JSS Special Issues Executive Editor and the editorial board, including the Editor-in-Chief, Section's Executive Editor, and co-Associate Editors.</w:t>
      </w:r>
    </w:p>
    <w:p w14:paraId="66737B41" w14:textId="77777777" w:rsidR="00C049AF" w:rsidRPr="00181821" w:rsidRDefault="00C049AF" w:rsidP="00C049AF">
      <w:pPr>
        <w:ind w:firstLine="284"/>
        <w:jc w:val="both"/>
        <w:rPr>
          <w:rFonts w:cstheme="minorHAnsi"/>
        </w:rPr>
      </w:pPr>
    </w:p>
    <w:p w14:paraId="7ED4D270" w14:textId="74B9926A" w:rsidR="00D57A64" w:rsidRDefault="00D57A64" w:rsidP="008D5F60">
      <w:pPr>
        <w:ind w:firstLine="284"/>
        <w:jc w:val="both"/>
        <w:rPr>
          <w:rFonts w:cstheme="minorHAnsi"/>
        </w:rPr>
      </w:pPr>
      <w:r w:rsidRPr="00181821">
        <w:rPr>
          <w:rFonts w:cstheme="minorHAnsi"/>
        </w:rPr>
        <w:t>J</w:t>
      </w:r>
      <w:r w:rsidR="003D6613">
        <w:rPr>
          <w:rFonts w:cstheme="minorHAnsi"/>
        </w:rPr>
        <w:t xml:space="preserve">SS </w:t>
      </w:r>
      <w:r w:rsidR="00A3660D">
        <w:rPr>
          <w:rFonts w:cstheme="minorHAnsi"/>
        </w:rPr>
        <w:t>aims</w:t>
      </w:r>
      <w:r w:rsidRPr="00181821">
        <w:rPr>
          <w:rFonts w:cstheme="minorHAnsi"/>
        </w:rPr>
        <w:t xml:space="preserve"> to publish three to four </w:t>
      </w:r>
      <w:hyperlink r:id="rId7" w:anchor="siProp" w:history="1">
        <w:r w:rsidR="003D6613" w:rsidRPr="003D6613">
          <w:rPr>
            <w:rStyle w:val="Hyperlink"/>
            <w:rFonts w:cstheme="minorHAnsi"/>
          </w:rPr>
          <w:t>S</w:t>
        </w:r>
        <w:r w:rsidRPr="003D6613">
          <w:rPr>
            <w:rStyle w:val="Hyperlink"/>
            <w:rFonts w:cstheme="minorHAnsi"/>
          </w:rPr>
          <w:t xml:space="preserve">pecial </w:t>
        </w:r>
        <w:r w:rsidR="003D6613" w:rsidRPr="003D6613">
          <w:rPr>
            <w:rStyle w:val="Hyperlink"/>
            <w:rFonts w:cstheme="minorHAnsi"/>
          </w:rPr>
          <w:t>I</w:t>
        </w:r>
        <w:r w:rsidRPr="003D6613">
          <w:rPr>
            <w:rStyle w:val="Hyperlink"/>
            <w:rFonts w:cstheme="minorHAnsi"/>
          </w:rPr>
          <w:t>ssues</w:t>
        </w:r>
      </w:hyperlink>
      <w:r w:rsidRPr="00181821">
        <w:rPr>
          <w:rFonts w:cstheme="minorHAnsi"/>
        </w:rPr>
        <w:t xml:space="preserve"> </w:t>
      </w:r>
      <w:r w:rsidR="00A3660D">
        <w:rPr>
          <w:rFonts w:cstheme="minorHAnsi"/>
        </w:rPr>
        <w:t>per</w:t>
      </w:r>
      <w:r w:rsidRPr="00181821">
        <w:rPr>
          <w:rFonts w:cstheme="minorHAnsi"/>
        </w:rPr>
        <w:t xml:space="preserve"> year </w:t>
      </w:r>
      <w:r w:rsidR="00A3660D">
        <w:rPr>
          <w:rFonts w:cstheme="minorHAnsi"/>
        </w:rPr>
        <w:t>focusing on topical areas aligned with and having</w:t>
      </w:r>
      <w:r w:rsidRPr="00181821">
        <w:rPr>
          <w:rFonts w:cstheme="minorHAnsi"/>
        </w:rPr>
        <w:t xml:space="preserve"> </w:t>
      </w:r>
      <w:r w:rsidR="00A3660D">
        <w:rPr>
          <w:rFonts w:cstheme="minorHAnsi"/>
        </w:rPr>
        <w:t xml:space="preserve">a </w:t>
      </w:r>
      <w:r w:rsidRPr="00181821">
        <w:rPr>
          <w:rFonts w:cstheme="minorHAnsi"/>
        </w:rPr>
        <w:t>multidisciplinary focus across the</w:t>
      </w:r>
      <w:r w:rsidR="00A3660D">
        <w:rPr>
          <w:rFonts w:cstheme="minorHAnsi"/>
        </w:rPr>
        <w:t xml:space="preserve"> journal’s</w:t>
      </w:r>
      <w:r w:rsidRPr="00181821">
        <w:rPr>
          <w:rFonts w:cstheme="minorHAnsi"/>
        </w:rPr>
        <w:t xml:space="preserve"> </w:t>
      </w:r>
      <w:hyperlink r:id="rId8" w:history="1">
        <w:r w:rsidR="003D6613" w:rsidRPr="003D6613">
          <w:rPr>
            <w:rStyle w:val="Hyperlink"/>
            <w:rFonts w:cstheme="minorHAnsi"/>
          </w:rPr>
          <w:t xml:space="preserve">five </w:t>
        </w:r>
        <w:r w:rsidRPr="003D6613">
          <w:rPr>
            <w:rStyle w:val="Hyperlink"/>
            <w:rFonts w:cstheme="minorHAnsi"/>
          </w:rPr>
          <w:t>sections</w:t>
        </w:r>
      </w:hyperlink>
      <w:r w:rsidRPr="00181821">
        <w:rPr>
          <w:rFonts w:cstheme="minorHAnsi"/>
        </w:rPr>
        <w:t xml:space="preserve">. </w:t>
      </w:r>
    </w:p>
    <w:p w14:paraId="57A0FE70" w14:textId="77777777" w:rsidR="008D5F60" w:rsidRPr="00181821" w:rsidRDefault="008D5F60" w:rsidP="008D5F60">
      <w:pPr>
        <w:ind w:firstLine="284"/>
        <w:jc w:val="both"/>
        <w:rPr>
          <w:rFonts w:cstheme="minorHAnsi"/>
        </w:rPr>
      </w:pPr>
    </w:p>
    <w:p w14:paraId="459A15F6" w14:textId="77777777" w:rsidR="00D57A64" w:rsidRPr="00181821" w:rsidRDefault="00D57A64" w:rsidP="00D57A64">
      <w:pPr>
        <w:rPr>
          <w:rFonts w:cstheme="minorHAnsi"/>
          <w:b/>
          <w:bCs/>
          <w:u w:val="single"/>
        </w:rPr>
      </w:pPr>
      <w:r w:rsidRPr="00181821">
        <w:rPr>
          <w:rFonts w:cstheme="minorHAnsi"/>
          <w:b/>
          <w:bCs/>
          <w:u w:val="single"/>
        </w:rPr>
        <w:t>Instructions:</w:t>
      </w:r>
    </w:p>
    <w:p w14:paraId="4348E133" w14:textId="77777777" w:rsidR="001355BD" w:rsidRDefault="00D57A64" w:rsidP="001355BD">
      <w:pPr>
        <w:ind w:firstLine="284"/>
        <w:jc w:val="both"/>
        <w:rPr>
          <w:rFonts w:cstheme="minorHAnsi"/>
        </w:rPr>
      </w:pPr>
      <w:r w:rsidRPr="00181821">
        <w:rPr>
          <w:rFonts w:cstheme="minorHAnsi"/>
        </w:rPr>
        <w:t xml:space="preserve">Please </w:t>
      </w:r>
      <w:r w:rsidR="001355BD">
        <w:rPr>
          <w:rFonts w:cstheme="minorHAnsi"/>
        </w:rPr>
        <w:t>fill out</w:t>
      </w:r>
      <w:r w:rsidRPr="00181821">
        <w:rPr>
          <w:rFonts w:cstheme="minorHAnsi"/>
        </w:rPr>
        <w:t xml:space="preserve"> all sections of the form and s</w:t>
      </w:r>
      <w:r w:rsidR="001355BD">
        <w:rPr>
          <w:rFonts w:cstheme="minorHAnsi"/>
        </w:rPr>
        <w:t>end your</w:t>
      </w:r>
      <w:r w:rsidR="00277F27" w:rsidRPr="00181821">
        <w:rPr>
          <w:rFonts w:cstheme="minorHAnsi"/>
        </w:rPr>
        <w:t xml:space="preserve"> proposal</w:t>
      </w:r>
      <w:r w:rsidRPr="00181821">
        <w:rPr>
          <w:rFonts w:cstheme="minorHAnsi"/>
        </w:rPr>
        <w:t xml:space="preserve"> to the JSS Special Issue</w:t>
      </w:r>
      <w:r w:rsidR="003D6613">
        <w:rPr>
          <w:rFonts w:cstheme="minorHAnsi"/>
        </w:rPr>
        <w:t>s</w:t>
      </w:r>
      <w:r w:rsidRPr="00181821">
        <w:rPr>
          <w:rFonts w:cstheme="minorHAnsi"/>
        </w:rPr>
        <w:t xml:space="preserve"> Executive Editor</w:t>
      </w:r>
      <w:r w:rsidR="001355BD">
        <w:rPr>
          <w:rFonts w:cstheme="minorHAnsi"/>
        </w:rPr>
        <w:t>, Olivier Girard</w:t>
      </w:r>
      <w:r w:rsidRPr="00181821">
        <w:rPr>
          <w:rFonts w:cstheme="minorHAnsi"/>
        </w:rPr>
        <w:t xml:space="preserve"> </w:t>
      </w:r>
      <w:r w:rsidR="001355BD">
        <w:rPr>
          <w:rFonts w:cstheme="minorHAnsi"/>
        </w:rPr>
        <w:t>(</w:t>
      </w:r>
      <w:hyperlink r:id="rId9" w:history="1">
        <w:r w:rsidR="001355BD" w:rsidRPr="00D621F0">
          <w:rPr>
            <w:rStyle w:val="Hyperlink"/>
            <w:rFonts w:cstheme="minorHAnsi"/>
          </w:rPr>
          <w:t>olivier.girard@uwa.edu.au</w:t>
        </w:r>
      </w:hyperlink>
      <w:r w:rsidR="001355BD">
        <w:rPr>
          <w:rFonts w:cstheme="minorHAnsi"/>
        </w:rPr>
        <w:t>),</w:t>
      </w:r>
      <w:r w:rsidR="00E20391" w:rsidRPr="00181821">
        <w:rPr>
          <w:rFonts w:cstheme="minorHAnsi"/>
        </w:rPr>
        <w:t xml:space="preserve"> with the subject line “Application for JSS Special Issue”.</w:t>
      </w:r>
    </w:p>
    <w:p w14:paraId="5A16925E" w14:textId="7D48BA4F" w:rsidR="00D57A64" w:rsidRDefault="001355BD" w:rsidP="001355BD">
      <w:pPr>
        <w:ind w:firstLine="284"/>
        <w:jc w:val="both"/>
        <w:rPr>
          <w:rFonts w:cstheme="minorHAnsi"/>
        </w:rPr>
      </w:pPr>
      <w:r w:rsidRPr="001355BD">
        <w:rPr>
          <w:rFonts w:cstheme="minorHAnsi"/>
        </w:rPr>
        <w:t>If you have any questions or would like to discuss your idea before submitting your proposal, please don't hesitate to reach out to us at the same email address</w:t>
      </w:r>
      <w:r>
        <w:rPr>
          <w:rFonts w:cstheme="minorHAnsi"/>
        </w:rPr>
        <w:t>.</w:t>
      </w:r>
    </w:p>
    <w:p w14:paraId="6A2064A1" w14:textId="77777777" w:rsidR="001355BD" w:rsidRPr="00181821" w:rsidRDefault="001355BD" w:rsidP="001355BD">
      <w:pPr>
        <w:ind w:firstLine="284"/>
        <w:jc w:val="both"/>
        <w:rPr>
          <w:rFonts w:cstheme="minorHAnsi"/>
        </w:rPr>
      </w:pPr>
    </w:p>
    <w:p w14:paraId="2EF9F50B" w14:textId="77777777" w:rsidR="00D57A64" w:rsidRPr="00181821" w:rsidRDefault="00D57A64" w:rsidP="00D57A64">
      <w:pPr>
        <w:rPr>
          <w:rFonts w:cstheme="minorHAnsi"/>
          <w:b/>
          <w:bCs/>
          <w:u w:val="single"/>
        </w:rPr>
      </w:pPr>
      <w:r w:rsidRPr="00181821">
        <w:rPr>
          <w:rFonts w:cstheme="minorHAnsi"/>
          <w:b/>
          <w:bCs/>
          <w:u w:val="single"/>
        </w:rPr>
        <w:t>Relevant journal section(s):</w:t>
      </w:r>
    </w:p>
    <w:p w14:paraId="463A791E" w14:textId="0745FDA2" w:rsidR="00D57A64" w:rsidRPr="00181821" w:rsidRDefault="00D57A64" w:rsidP="00D57A64">
      <w:pPr>
        <w:rPr>
          <w:rFonts w:cstheme="minorHAnsi"/>
          <w:i/>
          <w:iCs/>
        </w:rPr>
      </w:pPr>
      <w:r w:rsidRPr="00181821">
        <w:rPr>
          <w:rFonts w:cstheme="minorHAnsi"/>
          <w:i/>
          <w:iCs/>
        </w:rPr>
        <w:t xml:space="preserve">Please </w:t>
      </w:r>
      <w:r w:rsidR="00B26B26">
        <w:rPr>
          <w:rFonts w:cstheme="minorHAnsi"/>
          <w:i/>
          <w:iCs/>
        </w:rPr>
        <w:t>select</w:t>
      </w:r>
      <w:r w:rsidRPr="00181821">
        <w:rPr>
          <w:rFonts w:cstheme="minorHAnsi"/>
          <w:i/>
          <w:iCs/>
        </w:rPr>
        <w:t xml:space="preserve"> more than one box for a multidisciplinary proposal</w:t>
      </w:r>
    </w:p>
    <w:p w14:paraId="4C4550BC" w14:textId="77777777" w:rsidR="00D57A64" w:rsidRPr="00181821" w:rsidRDefault="00000000" w:rsidP="009A0CE1">
      <w:pPr>
        <w:ind w:left="284"/>
        <w:rPr>
          <w:rFonts w:cstheme="minorHAnsi"/>
        </w:rPr>
      </w:pPr>
      <w:sdt>
        <w:sdtPr>
          <w:rPr>
            <w:rFonts w:cstheme="minorHAnsi"/>
          </w:rPr>
          <w:id w:val="-918707567"/>
          <w14:checkbox>
            <w14:checked w14:val="0"/>
            <w14:checkedState w14:val="2612" w14:font="MS Gothic"/>
            <w14:uncheckedState w14:val="2610" w14:font="MS Gothic"/>
          </w14:checkbox>
        </w:sdtPr>
        <w:sdtContent>
          <w:r w:rsidR="00BF46BD">
            <w:rPr>
              <w:rFonts w:ascii="MS Gothic" w:eastAsia="MS Gothic" w:hAnsi="MS Gothic" w:cstheme="minorHAnsi" w:hint="eastAsia"/>
            </w:rPr>
            <w:t>☐</w:t>
          </w:r>
        </w:sdtContent>
      </w:sdt>
      <w:r w:rsidR="00D57A64" w:rsidRPr="00181821">
        <w:rPr>
          <w:rFonts w:cstheme="minorHAnsi"/>
        </w:rPr>
        <w:t xml:space="preserve"> Physical Activity, Health and Exercise</w:t>
      </w:r>
      <w:r w:rsidR="00D57A64" w:rsidRPr="00181821">
        <w:rPr>
          <w:rFonts w:cstheme="minorHAnsi"/>
        </w:rPr>
        <w:br/>
      </w:r>
      <w:sdt>
        <w:sdtPr>
          <w:rPr>
            <w:rFonts w:cstheme="minorHAnsi"/>
          </w:rPr>
          <w:id w:val="368732983"/>
          <w14:checkbox>
            <w14:checked w14:val="0"/>
            <w14:checkedState w14:val="2612" w14:font="MS Gothic"/>
            <w14:uncheckedState w14:val="2610" w14:font="MS Gothic"/>
          </w14:checkbox>
        </w:sdtPr>
        <w:sdtContent>
          <w:r w:rsidR="00D57A64" w:rsidRPr="00181821">
            <w:rPr>
              <w:rFonts w:ascii="Segoe UI Symbol" w:eastAsia="MS Gothic" w:hAnsi="Segoe UI Symbol" w:cs="Segoe UI Symbol"/>
            </w:rPr>
            <w:t>☐</w:t>
          </w:r>
        </w:sdtContent>
      </w:sdt>
      <w:r w:rsidR="00D57A64" w:rsidRPr="00181821">
        <w:rPr>
          <w:rFonts w:cstheme="minorHAnsi"/>
        </w:rPr>
        <w:t xml:space="preserve"> Physiology and Nutrition</w:t>
      </w:r>
      <w:r w:rsidR="00D57A64" w:rsidRPr="00181821">
        <w:rPr>
          <w:rFonts w:cstheme="minorHAnsi"/>
        </w:rPr>
        <w:br/>
      </w:r>
      <w:sdt>
        <w:sdtPr>
          <w:rPr>
            <w:rFonts w:cstheme="minorHAnsi"/>
          </w:rPr>
          <w:id w:val="192897799"/>
          <w14:checkbox>
            <w14:checked w14:val="0"/>
            <w14:checkedState w14:val="2612" w14:font="MS Gothic"/>
            <w14:uncheckedState w14:val="2610" w14:font="MS Gothic"/>
          </w14:checkbox>
        </w:sdtPr>
        <w:sdtContent>
          <w:r w:rsidR="00D57A64" w:rsidRPr="00181821">
            <w:rPr>
              <w:rFonts w:ascii="Segoe UI Symbol" w:eastAsia="MS Gothic" w:hAnsi="Segoe UI Symbol" w:cs="Segoe UI Symbol"/>
            </w:rPr>
            <w:t>☐</w:t>
          </w:r>
        </w:sdtContent>
      </w:sdt>
      <w:r w:rsidR="00D57A64" w:rsidRPr="00181821">
        <w:rPr>
          <w:rFonts w:cstheme="minorHAnsi"/>
        </w:rPr>
        <w:t xml:space="preserve"> Sport and Exercise Psychology</w:t>
      </w:r>
    </w:p>
    <w:p w14:paraId="1A371829" w14:textId="77777777" w:rsidR="00D57A64" w:rsidRPr="00181821" w:rsidRDefault="00000000" w:rsidP="009A0CE1">
      <w:pPr>
        <w:ind w:left="284"/>
        <w:rPr>
          <w:rFonts w:cstheme="minorHAnsi"/>
        </w:rPr>
      </w:pPr>
      <w:sdt>
        <w:sdtPr>
          <w:rPr>
            <w:rFonts w:cstheme="minorHAnsi"/>
          </w:rPr>
          <w:id w:val="-397900848"/>
          <w14:checkbox>
            <w14:checked w14:val="0"/>
            <w14:checkedState w14:val="2612" w14:font="MS Gothic"/>
            <w14:uncheckedState w14:val="2610" w14:font="MS Gothic"/>
          </w14:checkbox>
        </w:sdtPr>
        <w:sdtContent>
          <w:r w:rsidR="00D57A64" w:rsidRPr="00181821">
            <w:rPr>
              <w:rFonts w:ascii="Segoe UI Symbol" w:eastAsia="MS Gothic" w:hAnsi="Segoe UI Symbol" w:cs="Segoe UI Symbol"/>
            </w:rPr>
            <w:t>☐</w:t>
          </w:r>
        </w:sdtContent>
      </w:sdt>
      <w:r w:rsidR="00D57A64" w:rsidRPr="00181821">
        <w:rPr>
          <w:rFonts w:cstheme="minorHAnsi"/>
        </w:rPr>
        <w:t xml:space="preserve"> Sports Medicine and Biomechanics</w:t>
      </w:r>
    </w:p>
    <w:p w14:paraId="4EA6AAE5" w14:textId="77777777" w:rsidR="00D57A64" w:rsidRPr="00181821" w:rsidRDefault="00000000" w:rsidP="009A0CE1">
      <w:pPr>
        <w:ind w:left="284"/>
        <w:rPr>
          <w:rFonts w:cstheme="minorHAnsi"/>
        </w:rPr>
      </w:pPr>
      <w:sdt>
        <w:sdtPr>
          <w:rPr>
            <w:rFonts w:cstheme="minorHAnsi"/>
          </w:rPr>
          <w:id w:val="2136749729"/>
          <w14:checkbox>
            <w14:checked w14:val="0"/>
            <w14:checkedState w14:val="2612" w14:font="MS Gothic"/>
            <w14:uncheckedState w14:val="2610" w14:font="MS Gothic"/>
          </w14:checkbox>
        </w:sdtPr>
        <w:sdtContent>
          <w:r w:rsidR="00D57A64" w:rsidRPr="00181821">
            <w:rPr>
              <w:rFonts w:ascii="Segoe UI Symbol" w:eastAsia="MS Gothic" w:hAnsi="Segoe UI Symbol" w:cs="Segoe UI Symbol"/>
            </w:rPr>
            <w:t>☐</w:t>
          </w:r>
        </w:sdtContent>
      </w:sdt>
      <w:r w:rsidR="00D57A64" w:rsidRPr="00181821">
        <w:rPr>
          <w:rFonts w:cstheme="minorHAnsi"/>
        </w:rPr>
        <w:t xml:space="preserve"> Sports Performance</w:t>
      </w:r>
    </w:p>
    <w:p w14:paraId="6AF6F066" w14:textId="77777777" w:rsidR="00277F27" w:rsidRDefault="00277F27" w:rsidP="00D57A64">
      <w:pPr>
        <w:rPr>
          <w:rFonts w:cstheme="minorHAnsi"/>
        </w:rPr>
      </w:pPr>
    </w:p>
    <w:p w14:paraId="1E7177C3" w14:textId="42A991DF" w:rsidR="003D6613" w:rsidRPr="00181821" w:rsidRDefault="003D6613" w:rsidP="00D57A64">
      <w:pPr>
        <w:rPr>
          <w:rFonts w:cstheme="minorHAnsi"/>
        </w:rPr>
      </w:pPr>
      <w:r>
        <w:rPr>
          <w:rFonts w:cstheme="minorHAnsi"/>
        </w:rPr>
        <w:t xml:space="preserve">Please refer to the </w:t>
      </w:r>
      <w:r w:rsidRPr="003D6613">
        <w:rPr>
          <w:rFonts w:cstheme="minorHAnsi"/>
          <w:u w:val="single"/>
        </w:rPr>
        <w:t>Guiding Principles</w:t>
      </w:r>
      <w:r>
        <w:rPr>
          <w:rFonts w:cstheme="minorHAnsi"/>
        </w:rPr>
        <w:t xml:space="preserve"> </w:t>
      </w:r>
      <w:r w:rsidRPr="009A0CE1">
        <w:rPr>
          <w:rFonts w:cstheme="minorHAnsi"/>
          <w:i/>
          <w:iCs/>
        </w:rPr>
        <w:t>below</w:t>
      </w:r>
      <w:r>
        <w:rPr>
          <w:rFonts w:cstheme="minorHAnsi"/>
        </w:rPr>
        <w:t xml:space="preserve"> for detailed information about </w:t>
      </w:r>
      <w:r w:rsidR="00B26B26">
        <w:rPr>
          <w:rFonts w:cstheme="minorHAnsi"/>
        </w:rPr>
        <w:t xml:space="preserve">the </w:t>
      </w:r>
      <w:r>
        <w:rPr>
          <w:rFonts w:cstheme="minorHAnsi"/>
        </w:rPr>
        <w:t>procedure.</w:t>
      </w:r>
    </w:p>
    <w:p w14:paraId="020C2D50" w14:textId="77777777" w:rsidR="003D6613" w:rsidRDefault="003D6613" w:rsidP="00D57A64">
      <w:pPr>
        <w:rPr>
          <w:rFonts w:cstheme="minorHAnsi"/>
          <w:b/>
          <w:bCs/>
          <w:color w:val="538135" w:themeColor="accent6" w:themeShade="BF"/>
          <w:sz w:val="26"/>
          <w:szCs w:val="26"/>
          <w:u w:val="single"/>
        </w:rPr>
        <w:sectPr w:rsidR="003D6613" w:rsidSect="00CE50D9">
          <w:pgSz w:w="11900" w:h="16840"/>
          <w:pgMar w:top="1440" w:right="1440" w:bottom="1440" w:left="1440" w:header="708" w:footer="708" w:gutter="0"/>
          <w:cols w:space="708"/>
          <w:docGrid w:linePitch="360"/>
        </w:sectPr>
      </w:pPr>
    </w:p>
    <w:p w14:paraId="283315C1" w14:textId="77777777" w:rsidR="00277F27" w:rsidRPr="005E173D" w:rsidRDefault="00277F27" w:rsidP="000B2EDC">
      <w:pPr>
        <w:jc w:val="center"/>
        <w:rPr>
          <w:rFonts w:cstheme="minorHAnsi"/>
          <w:b/>
          <w:bCs/>
          <w:color w:val="538135" w:themeColor="accent6" w:themeShade="BF"/>
          <w:sz w:val="28"/>
          <w:szCs w:val="28"/>
        </w:rPr>
      </w:pPr>
      <w:r w:rsidRPr="005E173D">
        <w:rPr>
          <w:rFonts w:cstheme="minorHAnsi"/>
          <w:b/>
          <w:bCs/>
          <w:color w:val="538135" w:themeColor="accent6" w:themeShade="BF"/>
          <w:sz w:val="28"/>
          <w:szCs w:val="28"/>
        </w:rPr>
        <w:lastRenderedPageBreak/>
        <w:t>Procedure to submit a Special Issue proposal</w:t>
      </w:r>
    </w:p>
    <w:p w14:paraId="4AD64FBA" w14:textId="77777777" w:rsidR="00D57A64" w:rsidRPr="00181821" w:rsidRDefault="00D57A64" w:rsidP="00D57A64">
      <w:pPr>
        <w:rPr>
          <w:rFonts w:cstheme="minorHAnsi"/>
          <w:color w:val="538135" w:themeColor="accent6" w:themeShade="BF"/>
        </w:rPr>
      </w:pPr>
    </w:p>
    <w:p w14:paraId="1ABD6F69" w14:textId="77777777" w:rsidR="00D57A64" w:rsidRPr="00181821" w:rsidRDefault="00D57A64" w:rsidP="00D57A64">
      <w:pPr>
        <w:rPr>
          <w:rFonts w:cstheme="minorHAnsi"/>
          <w:b/>
          <w:bCs/>
        </w:rPr>
      </w:pPr>
      <w:r w:rsidRPr="00181821">
        <w:rPr>
          <w:rFonts w:cstheme="minorHAnsi"/>
          <w:b/>
          <w:bCs/>
        </w:rPr>
        <w:t>1.</w:t>
      </w:r>
      <w:r w:rsidRPr="00181821">
        <w:rPr>
          <w:rFonts w:cstheme="minorHAnsi"/>
          <w:b/>
          <w:bCs/>
        </w:rPr>
        <w:tab/>
        <w:t>Name</w:t>
      </w:r>
      <w:r w:rsidR="00277F27" w:rsidRPr="00181821">
        <w:rPr>
          <w:rFonts w:cstheme="minorHAnsi"/>
          <w:b/>
          <w:bCs/>
        </w:rPr>
        <w:t>(s)</w:t>
      </w:r>
      <w:r w:rsidRPr="00181821">
        <w:rPr>
          <w:rFonts w:cstheme="minorHAnsi"/>
          <w:b/>
          <w:bCs/>
        </w:rPr>
        <w:t xml:space="preserve"> </w:t>
      </w:r>
      <w:r w:rsidR="00277F27" w:rsidRPr="00181821">
        <w:rPr>
          <w:rFonts w:cstheme="minorHAnsi"/>
          <w:b/>
          <w:bCs/>
        </w:rPr>
        <w:t>of the</w:t>
      </w:r>
      <w:r w:rsidR="00A81F35">
        <w:rPr>
          <w:rFonts w:cstheme="minorHAnsi"/>
          <w:b/>
          <w:bCs/>
        </w:rPr>
        <w:t xml:space="preserve"> </w:t>
      </w:r>
      <w:r w:rsidRPr="00181821">
        <w:rPr>
          <w:rFonts w:cstheme="minorHAnsi"/>
          <w:b/>
          <w:bCs/>
        </w:rPr>
        <w:t>Guest Editor</w:t>
      </w:r>
      <w:r w:rsidR="001328A5" w:rsidRPr="00181821">
        <w:rPr>
          <w:rFonts w:cstheme="minorHAnsi"/>
          <w:b/>
          <w:bCs/>
        </w:rPr>
        <w:t>(s)</w:t>
      </w:r>
      <w:r w:rsidRPr="00181821">
        <w:rPr>
          <w:rFonts w:cstheme="minorHAnsi"/>
          <w:b/>
          <w:bCs/>
        </w:rPr>
        <w:t>:</w:t>
      </w:r>
    </w:p>
    <w:p w14:paraId="7067C4A4" w14:textId="7C4B8889" w:rsidR="006C2CAC" w:rsidRPr="003D6613" w:rsidRDefault="003D6613" w:rsidP="001328A5">
      <w:pPr>
        <w:jc w:val="both"/>
        <w:rPr>
          <w:rFonts w:cstheme="minorHAnsi"/>
          <w:i/>
          <w:iCs/>
          <w:sz w:val="22"/>
          <w:szCs w:val="22"/>
        </w:rPr>
      </w:pPr>
      <w:r w:rsidRPr="003D6613">
        <w:rPr>
          <w:rFonts w:cstheme="minorHAnsi"/>
          <w:i/>
          <w:iCs/>
          <w:sz w:val="22"/>
          <w:szCs w:val="22"/>
        </w:rPr>
        <w:t>Please indicate Guest Editor(s) name</w:t>
      </w:r>
      <w:r w:rsidR="00441AAA">
        <w:rPr>
          <w:rFonts w:cstheme="minorHAnsi"/>
          <w:i/>
          <w:iCs/>
          <w:sz w:val="22"/>
          <w:szCs w:val="22"/>
        </w:rPr>
        <w:t>(s)</w:t>
      </w:r>
      <w:r w:rsidRPr="003D6613">
        <w:rPr>
          <w:rFonts w:cstheme="minorHAnsi"/>
          <w:i/>
          <w:iCs/>
          <w:sz w:val="22"/>
          <w:szCs w:val="22"/>
        </w:rPr>
        <w:t xml:space="preserve"> and affiliation</w:t>
      </w:r>
      <w:r w:rsidR="00441AAA">
        <w:rPr>
          <w:rFonts w:cstheme="minorHAnsi"/>
          <w:i/>
          <w:iCs/>
          <w:sz w:val="22"/>
          <w:szCs w:val="22"/>
        </w:rPr>
        <w:t xml:space="preserve"> (s)</w:t>
      </w:r>
      <w:r>
        <w:rPr>
          <w:rFonts w:cstheme="minorHAnsi"/>
          <w:i/>
          <w:iCs/>
          <w:sz w:val="22"/>
          <w:szCs w:val="22"/>
        </w:rPr>
        <w:t>.</w:t>
      </w:r>
    </w:p>
    <w:p w14:paraId="57EFBBF1" w14:textId="77777777" w:rsidR="00D57A64" w:rsidRPr="00181821" w:rsidRDefault="006C2CAC" w:rsidP="00D57A64">
      <w:pPr>
        <w:rPr>
          <w:rFonts w:cstheme="minorHAnsi"/>
        </w:rPr>
      </w:pPr>
      <w:r w:rsidRPr="00181821">
        <w:rPr>
          <w:rFonts w:cstheme="minorHAnsi"/>
          <w:noProof/>
        </w:rPr>
        <mc:AlternateContent>
          <mc:Choice Requires="wps">
            <w:drawing>
              <wp:inline distT="0" distB="0" distL="0" distR="0" wp14:anchorId="10D35B7A" wp14:editId="734F3C16">
                <wp:extent cx="5822302" cy="413657"/>
                <wp:effectExtent l="0" t="0" r="7620" b="18415"/>
                <wp:docPr id="4" name="Text Box 4"/>
                <wp:cNvGraphicFramePr/>
                <a:graphic xmlns:a="http://schemas.openxmlformats.org/drawingml/2006/main">
                  <a:graphicData uri="http://schemas.microsoft.com/office/word/2010/wordprocessingShape">
                    <wps:wsp>
                      <wps:cNvSpPr txBox="1"/>
                      <wps:spPr>
                        <a:xfrm>
                          <a:off x="0" y="0"/>
                          <a:ext cx="5822302" cy="413657"/>
                        </a:xfrm>
                        <a:prstGeom prst="rect">
                          <a:avLst/>
                        </a:prstGeom>
                        <a:solidFill>
                          <a:schemeClr val="lt1"/>
                        </a:solidFill>
                        <a:ln w="6350">
                          <a:solidFill>
                            <a:prstClr val="black"/>
                          </a:solidFill>
                        </a:ln>
                      </wps:spPr>
                      <wps:txbx>
                        <w:txbxContent>
                          <w:p w14:paraId="637C5753" w14:textId="10345889" w:rsidR="001328A5" w:rsidRPr="0044461C" w:rsidRDefault="001328A5">
                            <w:pPr>
                              <w:rPr>
                                <w:rFonts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0D35B7A" id="_x0000_t202" coordsize="21600,21600" o:spt="202" path="m,l,21600r21600,l21600,xe">
                <v:stroke joinstyle="miter"/>
                <v:path gradientshapeok="t" o:connecttype="rect"/>
              </v:shapetype>
              <v:shape id="Text Box 4" o:spid="_x0000_s1026" type="#_x0000_t202" style="width:458.45pt;height:3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7+pVOAIAAHwEAAAOAAAAZHJzL2Uyb0RvYy54bWysVE1v2zAMvQ/YfxB0X5w4H+2MOEWWIsOA&#13;&#10;oi2QDj0rshQbk0VNUmJnv36U7Hy022nYRaZE6ol8fPT8rq0VOQjrKtA5HQ2GlAjNoaj0LqffX9af&#13;&#10;bilxnumCKdAip0fh6N3i44d5YzKRQgmqEJYgiHZZY3Jaem+yJHG8FDVzAzBCo1OCrZnHrd0lhWUN&#13;&#10;otcqSYfDWdKALYwFLpzD0/vOSRcRX0rB/ZOUTniicoq5+bjauG7DmizmLNtZZsqK92mwf8iiZpXG&#13;&#10;R89Q98wzsrfVH1B1xS04kH7AoU5AyoqLWANWMxq+q2ZTMiNiLUiOM2ea3P+D5Y+HjXm2xLdfoMUG&#13;&#10;BkIa4zKHh6GeVto6fDFTgn6k8HimTbSecDyc3qbpeJhSwtE3GY1n05sAk1xuG+v8VwE1CUZOLbYl&#13;&#10;ssUOD853oaeQ8JgDVRXrSqm4CVIQK2XJgWETlY85IvibKKVJk9PZeDqMwG98Afp8f6sY/9GndxWF&#13;&#10;eEpjzpfag+XbbdsTsoXiiDxZ6CTkDF9XiPvAnH9mFjWD1OAc+CdcpAJMBnqLkhLsr7+dh3hsJXop&#13;&#10;aVCDOXU/98wKStQ3jU3+PJpMgmjjZjK9SXFjrz3ba4/e1ytAhkY4cYZHM8R7dTKlhfoVx2UZXkUX&#13;&#10;0xzfzqk/mSvfTQaOGxfLZQxCmRrmH/TG8AAdOhL4fGlfmTV9Pz0q4RFOamXZu7Z2seGmhuXeg6xi&#13;&#10;zwPBHas97yjxqJp+HMMMXe9j1OWnsfgNAAD//wMAUEsDBBQABgAIAAAAIQCyPRK83AAAAAkBAAAP&#13;&#10;AAAAZHJzL2Rvd25yZXYueG1sTI/NTsMwEITvSLyDtUjcqBMkoiSNU/FTuHCiIM5uvLUt4nVku2l4&#13;&#10;ewwXehlpNZrZ+brN4kY2Y4jWk4ByVQBDGryypAV8vD/f1MBikqTk6AkFfGOETX950clW+RO94bxL&#13;&#10;muUSiq0UYFKaWs7jYNDJuPITUvYOPjiZ8hk0V0Gecrkb+W1RVNxJS/mDkRM+Ghy+dkcnYPugGz3U&#13;&#10;Mphtraydl8/Dq34R4vpqeVpnuV8DS7ik/wT8MuT90Odhe38kFdkoINOkP81eU1YNsL2A6q4E3nf8&#13;&#10;nKD/AQAA//8DAFBLAQItABQABgAIAAAAIQC2gziS/gAAAOEBAAATAAAAAAAAAAAAAAAAAAAAAABb&#13;&#10;Q29udGVudF9UeXBlc10ueG1sUEsBAi0AFAAGAAgAAAAhADj9If/WAAAAlAEAAAsAAAAAAAAAAAAA&#13;&#10;AAAALwEAAF9yZWxzLy5yZWxzUEsBAi0AFAAGAAgAAAAhAE/v6lU4AgAAfAQAAA4AAAAAAAAAAAAA&#13;&#10;AAAALgIAAGRycy9lMm9Eb2MueG1sUEsBAi0AFAAGAAgAAAAhALI9ErzcAAAACQEAAA8AAAAAAAAA&#13;&#10;AAAAAAAAkgQAAGRycy9kb3ducmV2LnhtbFBLBQYAAAAABAAEAPMAAACbBQAAAAA=&#13;&#10;" fillcolor="white [3201]" strokeweight=".5pt">
                <v:textbox>
                  <w:txbxContent>
                    <w:p w14:paraId="637C5753" w14:textId="10345889" w:rsidR="001328A5" w:rsidRPr="0044461C" w:rsidRDefault="001328A5">
                      <w:pPr>
                        <w:rPr>
                          <w:rFonts w:cstheme="minorHAnsi"/>
                          <w:sz w:val="20"/>
                          <w:szCs w:val="20"/>
                        </w:rPr>
                      </w:pPr>
                    </w:p>
                  </w:txbxContent>
                </v:textbox>
                <w10:anchorlock/>
              </v:shape>
            </w:pict>
          </mc:Fallback>
        </mc:AlternateContent>
      </w:r>
    </w:p>
    <w:p w14:paraId="2309E9D7" w14:textId="77777777" w:rsidR="006C2CAC" w:rsidRPr="00181821" w:rsidRDefault="006C2CAC" w:rsidP="00D57A64">
      <w:pPr>
        <w:rPr>
          <w:rFonts w:cstheme="minorHAnsi"/>
        </w:rPr>
      </w:pPr>
    </w:p>
    <w:p w14:paraId="4E5C960D" w14:textId="77777777" w:rsidR="00C55952" w:rsidRPr="00181821" w:rsidRDefault="00C55952" w:rsidP="00C55952">
      <w:pPr>
        <w:rPr>
          <w:rFonts w:cstheme="minorHAnsi"/>
          <w:b/>
          <w:bCs/>
        </w:rPr>
      </w:pPr>
      <w:r w:rsidRPr="00181821">
        <w:rPr>
          <w:rFonts w:cstheme="minorHAnsi"/>
          <w:b/>
          <w:bCs/>
        </w:rPr>
        <w:t>2.</w:t>
      </w:r>
      <w:r w:rsidRPr="00181821">
        <w:rPr>
          <w:rFonts w:cstheme="minorHAnsi"/>
          <w:b/>
          <w:bCs/>
        </w:rPr>
        <w:tab/>
        <w:t>Background of the Guest Editor</w:t>
      </w:r>
      <w:r w:rsidR="0045508D" w:rsidRPr="00181821">
        <w:rPr>
          <w:rFonts w:cstheme="minorHAnsi"/>
          <w:b/>
          <w:bCs/>
        </w:rPr>
        <w:t>(s)</w:t>
      </w:r>
    </w:p>
    <w:p w14:paraId="50F54C5C" w14:textId="307134D2" w:rsidR="00C55952" w:rsidRPr="003D6613" w:rsidRDefault="005B6BBF" w:rsidP="003D752A">
      <w:pPr>
        <w:jc w:val="both"/>
        <w:rPr>
          <w:rFonts w:cstheme="minorHAnsi"/>
          <w:i/>
          <w:iCs/>
          <w:sz w:val="22"/>
          <w:szCs w:val="22"/>
        </w:rPr>
      </w:pPr>
      <w:r w:rsidRPr="005B6BBF">
        <w:rPr>
          <w:rFonts w:cstheme="minorHAnsi"/>
          <w:i/>
          <w:iCs/>
          <w:sz w:val="22"/>
          <w:szCs w:val="22"/>
        </w:rPr>
        <w:t>Please provide a brief outline of the Guest Editor(s)' qualifications for handling the proposed Special Issue, including a short biography highlighting their expertise and academic accomplishments. Note that we assess your ability to complete projects within set timelines, even if you lack prior experience managing a Special Issue (250 words max).</w:t>
      </w:r>
    </w:p>
    <w:p w14:paraId="6D7F44E1" w14:textId="77777777" w:rsidR="00C55952" w:rsidRPr="00181821" w:rsidRDefault="00C55952" w:rsidP="00C55952">
      <w:pPr>
        <w:rPr>
          <w:rFonts w:cstheme="minorHAnsi"/>
        </w:rPr>
      </w:pPr>
      <w:r w:rsidRPr="00181821">
        <w:rPr>
          <w:rFonts w:cstheme="minorHAnsi"/>
          <w:noProof/>
        </w:rPr>
        <mc:AlternateContent>
          <mc:Choice Requires="wps">
            <w:drawing>
              <wp:inline distT="0" distB="0" distL="0" distR="0" wp14:anchorId="34F81876" wp14:editId="2CCF3DC9">
                <wp:extent cx="5727700" cy="430530"/>
                <wp:effectExtent l="0" t="0" r="12700" b="13970"/>
                <wp:docPr id="7" name="Text Box 7"/>
                <wp:cNvGraphicFramePr/>
                <a:graphic xmlns:a="http://schemas.openxmlformats.org/drawingml/2006/main">
                  <a:graphicData uri="http://schemas.microsoft.com/office/word/2010/wordprocessingShape">
                    <wps:wsp>
                      <wps:cNvSpPr txBox="1"/>
                      <wps:spPr>
                        <a:xfrm>
                          <a:off x="0" y="0"/>
                          <a:ext cx="5727700" cy="430530"/>
                        </a:xfrm>
                        <a:prstGeom prst="rect">
                          <a:avLst/>
                        </a:prstGeom>
                        <a:solidFill>
                          <a:schemeClr val="lt1"/>
                        </a:solidFill>
                        <a:ln w="6350">
                          <a:solidFill>
                            <a:prstClr val="black"/>
                          </a:solidFill>
                        </a:ln>
                      </wps:spPr>
                      <wps:txbx>
                        <w:txbxContent>
                          <w:p w14:paraId="0A4105D7" w14:textId="77777777" w:rsidR="00C55952" w:rsidRPr="0044461C" w:rsidRDefault="00C55952" w:rsidP="00C55952">
                            <w:pPr>
                              <w:rPr>
                                <w:rFonts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4F81876" id="Text Box 7" o:spid="_x0000_s1027" type="#_x0000_t202" style="width:451pt;height:3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ClEZNwIAAIMEAAAOAAAAZHJzL2Uyb0RvYy54bWysVEtv2zAMvg/YfxB0X+y8ms6IU2QpMgwI&#13;&#10;2gLp0LMiS4kwWdQkJXb260cp726nYReZFKmP5EfS44e21mQnnFdgStrt5JQIw6FSZl3S76/zT/eU&#13;&#10;+MBMxTQYUdK98PRh8vHDuLGF6MEGdCUcQRDji8aWdBOCLbLM842ome+AFQaNElzNAqpunVWONYhe&#13;&#10;66yX53dZA66yDrjwHm8fD0Y6SfhSCh6epfQiEF1SzC2k06VzFc9sMmbF2jG7UfyYBvuHLGqmDAY9&#13;&#10;Qz2ywMjWqT+gasUdeJChw6HOQErFRaoBq+nm76pZbpgVqRYkx9szTf7/wfKn3dK+OBLaL9BiAyMh&#13;&#10;jfWFx8tYTytdHb+YKUE7Urg/0ybaQDheDke90ShHE0fboJ8P+4nX7PLaOh++CqhJFErqsC2JLbZb&#13;&#10;+IAR0fXkEoN50KqaK62TEkdBzLQjO4ZN1CHliC9uvLQhTUnv+sM8Ad/YIvT5/Uoz/iNWeYuAmjZ4&#13;&#10;eak9SqFdtURVV7ysoNojXQ4Ok+QtnyuEXzAfXpjD0UEacB3CMx5SA+YER4mSDbhff7uP/thRtFLS&#13;&#10;4CiW1P/cMico0d8M9vpzdzCIs5uUAbKNiru2rK4tZlvPAInq4uJZnsToH/RJlA7qN9yaaYyKJmY4&#13;&#10;xi5pOImzcFgQ3DouptPkhNNqWViYpeUROjYm0vravjFnj20NOBBPcBpaVrzr7sE3vjQw3QaQKrU+&#13;&#10;8nxg9Ug/TnrqznEr4ypd68nr8u+Y/AYAAP//AwBQSwMEFAAGAAgAAAAhAHg2QWHbAAAACQEAAA8A&#13;&#10;AABkcnMvZG93bnJldi54bWxMj8FOwzAQRO9I/IO1SNyo0x5KmsapChQunCiIsxtvbYt4HcVuGv6e&#13;&#10;hQu9jDQa7ey8ejOFTow4JB9JwXxWgEBqo/FkFXy8P9+VIFLWZHQXCRV8Y4JNc31V68rEM73huM9W&#13;&#10;cAmlSitwOfeVlKl1GHSaxR6Js2Mcgs5sByvNoM9cHjq5KIqlDNoTf3C6x0eH7df+FBTsHuzKtqUe&#13;&#10;3K403o/T5/HVvih1ezM9rVm2axAZp/x/Ab8MvB8aHnaIJzJJdAqYJv8pZ6tiwfagYHlfgmxqeUnQ&#13;&#10;/AAAAP//AwBQSwECLQAUAAYACAAAACEAtoM4kv4AAADhAQAAEwAAAAAAAAAAAAAAAAAAAAAAW0Nv&#13;&#10;bnRlbnRfVHlwZXNdLnhtbFBLAQItABQABgAIAAAAIQA4/SH/1gAAAJQBAAALAAAAAAAAAAAAAAAA&#13;&#10;AC8BAABfcmVscy8ucmVsc1BLAQItABQABgAIAAAAIQAmClEZNwIAAIMEAAAOAAAAAAAAAAAAAAAA&#13;&#10;AC4CAABkcnMvZTJvRG9jLnhtbFBLAQItABQABgAIAAAAIQB4NkFh2wAAAAkBAAAPAAAAAAAAAAAA&#13;&#10;AAAAAJEEAABkcnMvZG93bnJldi54bWxQSwUGAAAAAAQABADzAAAAmQUAAAAA&#13;&#10;" fillcolor="white [3201]" strokeweight=".5pt">
                <v:textbox>
                  <w:txbxContent>
                    <w:p w14:paraId="0A4105D7" w14:textId="77777777" w:rsidR="00C55952" w:rsidRPr="0044461C" w:rsidRDefault="00C55952" w:rsidP="00C55952">
                      <w:pPr>
                        <w:rPr>
                          <w:rFonts w:cstheme="minorHAnsi"/>
                          <w:sz w:val="20"/>
                          <w:szCs w:val="20"/>
                        </w:rPr>
                      </w:pPr>
                    </w:p>
                  </w:txbxContent>
                </v:textbox>
                <w10:anchorlock/>
              </v:shape>
            </w:pict>
          </mc:Fallback>
        </mc:AlternateContent>
      </w:r>
    </w:p>
    <w:p w14:paraId="46825550" w14:textId="77777777" w:rsidR="00C55952" w:rsidRPr="00181821" w:rsidRDefault="00C55952" w:rsidP="00D57A64">
      <w:pPr>
        <w:rPr>
          <w:rFonts w:cstheme="minorHAnsi"/>
          <w:b/>
          <w:bCs/>
        </w:rPr>
      </w:pPr>
    </w:p>
    <w:p w14:paraId="110FB55B" w14:textId="77777777" w:rsidR="007A636F" w:rsidRPr="00181821" w:rsidRDefault="007A636F" w:rsidP="007A636F">
      <w:pPr>
        <w:rPr>
          <w:rFonts w:cstheme="minorHAnsi"/>
          <w:b/>
          <w:bCs/>
        </w:rPr>
      </w:pPr>
      <w:r w:rsidRPr="00181821">
        <w:rPr>
          <w:rFonts w:cstheme="minorHAnsi"/>
          <w:b/>
          <w:bCs/>
        </w:rPr>
        <w:t>3.</w:t>
      </w:r>
      <w:r w:rsidRPr="00181821">
        <w:rPr>
          <w:rFonts w:cstheme="minorHAnsi"/>
          <w:b/>
          <w:bCs/>
        </w:rPr>
        <w:tab/>
        <w:t>Type of Special Issue</w:t>
      </w:r>
    </w:p>
    <w:p w14:paraId="22AD2EFD" w14:textId="3011125F" w:rsidR="007A636F" w:rsidRPr="003D6613" w:rsidRDefault="007A636F" w:rsidP="007A636F">
      <w:pPr>
        <w:rPr>
          <w:rFonts w:cstheme="minorHAnsi"/>
          <w:i/>
          <w:iCs/>
          <w:sz w:val="22"/>
          <w:szCs w:val="22"/>
        </w:rPr>
      </w:pPr>
      <w:r w:rsidRPr="003D6613">
        <w:rPr>
          <w:rFonts w:cstheme="minorHAnsi"/>
          <w:i/>
          <w:iCs/>
          <w:sz w:val="22"/>
          <w:szCs w:val="22"/>
        </w:rPr>
        <w:t xml:space="preserve">Please </w:t>
      </w:r>
      <w:r w:rsidR="00A849BF">
        <w:rPr>
          <w:rFonts w:cstheme="minorHAnsi"/>
          <w:i/>
          <w:iCs/>
          <w:sz w:val="22"/>
          <w:szCs w:val="22"/>
        </w:rPr>
        <w:t>select</w:t>
      </w:r>
      <w:r w:rsidRPr="003D6613">
        <w:rPr>
          <w:rFonts w:cstheme="minorHAnsi"/>
          <w:i/>
          <w:iCs/>
          <w:sz w:val="22"/>
          <w:szCs w:val="22"/>
        </w:rPr>
        <w:t xml:space="preserve"> the box corresponding the type of Special Issue f</w:t>
      </w:r>
      <w:r w:rsidR="00A849BF">
        <w:rPr>
          <w:rFonts w:cstheme="minorHAnsi"/>
          <w:i/>
          <w:iCs/>
          <w:sz w:val="22"/>
          <w:szCs w:val="22"/>
        </w:rPr>
        <w:t>or</w:t>
      </w:r>
      <w:r w:rsidRPr="003D6613">
        <w:rPr>
          <w:rFonts w:cstheme="minorHAnsi"/>
          <w:i/>
          <w:iCs/>
          <w:sz w:val="22"/>
          <w:szCs w:val="22"/>
        </w:rPr>
        <w:t xml:space="preserve"> your proposal</w:t>
      </w:r>
      <w:r w:rsidR="003D6613">
        <w:rPr>
          <w:rFonts w:cstheme="minorHAnsi"/>
          <w:i/>
          <w:iCs/>
          <w:sz w:val="22"/>
          <w:szCs w:val="22"/>
        </w:rPr>
        <w:t>.</w:t>
      </w:r>
    </w:p>
    <w:p w14:paraId="68F06BF6" w14:textId="032237FD" w:rsidR="00BF46BD" w:rsidRDefault="00000000" w:rsidP="00BF46BD">
      <w:pPr>
        <w:ind w:firstLine="284"/>
        <w:jc w:val="both"/>
        <w:rPr>
          <w:rFonts w:cstheme="minorHAnsi"/>
        </w:rPr>
      </w:pPr>
      <w:sdt>
        <w:sdtPr>
          <w:rPr>
            <w:rFonts w:cstheme="minorHAnsi"/>
          </w:rPr>
          <w:id w:val="-1676795321"/>
          <w14:checkbox>
            <w14:checked w14:val="0"/>
            <w14:checkedState w14:val="2612" w14:font="MS Gothic"/>
            <w14:uncheckedState w14:val="2610" w14:font="MS Gothic"/>
          </w14:checkbox>
        </w:sdtPr>
        <w:sdtContent>
          <w:r w:rsidR="00BF46BD">
            <w:rPr>
              <w:rFonts w:ascii="MS Gothic" w:eastAsia="MS Gothic" w:hAnsi="MS Gothic" w:cstheme="minorHAnsi" w:hint="eastAsia"/>
            </w:rPr>
            <w:t>☐</w:t>
          </w:r>
        </w:sdtContent>
      </w:sdt>
      <w:r w:rsidR="007A636F" w:rsidRPr="00181821">
        <w:rPr>
          <w:rFonts w:cstheme="minorHAnsi"/>
        </w:rPr>
        <w:t xml:space="preserve"> Open-call-Special Issue – </w:t>
      </w:r>
      <w:r w:rsidR="000E326D">
        <w:rPr>
          <w:rFonts w:cstheme="minorHAnsi"/>
        </w:rPr>
        <w:t>G</w:t>
      </w:r>
      <w:r w:rsidR="007A636F" w:rsidRPr="00181821">
        <w:rPr>
          <w:rFonts w:cstheme="minorHAnsi"/>
        </w:rPr>
        <w:t>uest editor</w:t>
      </w:r>
      <w:r w:rsidR="000E326D">
        <w:rPr>
          <w:rFonts w:cstheme="minorHAnsi"/>
        </w:rPr>
        <w:t>(s)</w:t>
      </w:r>
      <w:r w:rsidR="007A636F" w:rsidRPr="00181821">
        <w:rPr>
          <w:rFonts w:cstheme="minorHAnsi"/>
        </w:rPr>
        <w:t xml:space="preserve"> submit</w:t>
      </w:r>
      <w:r w:rsidR="000E326D">
        <w:rPr>
          <w:rFonts w:cstheme="minorHAnsi"/>
        </w:rPr>
        <w:t>(</w:t>
      </w:r>
      <w:r w:rsidR="007A636F" w:rsidRPr="00181821">
        <w:rPr>
          <w:rFonts w:cstheme="minorHAnsi"/>
        </w:rPr>
        <w:t>s</w:t>
      </w:r>
      <w:r w:rsidR="000E326D">
        <w:rPr>
          <w:rFonts w:cstheme="minorHAnsi"/>
        </w:rPr>
        <w:t>)</w:t>
      </w:r>
      <w:r w:rsidR="007A636F" w:rsidRPr="00181821">
        <w:rPr>
          <w:rFonts w:cstheme="minorHAnsi"/>
        </w:rPr>
        <w:t xml:space="preserve"> a proposal to the Special Issue Executive Editor  </w:t>
      </w:r>
    </w:p>
    <w:p w14:paraId="6A6AA437" w14:textId="228810C8" w:rsidR="007A636F" w:rsidRDefault="00000000" w:rsidP="00BF46BD">
      <w:pPr>
        <w:ind w:firstLine="284"/>
        <w:jc w:val="both"/>
        <w:rPr>
          <w:rFonts w:cstheme="minorHAnsi"/>
        </w:rPr>
      </w:pPr>
      <w:sdt>
        <w:sdtPr>
          <w:rPr>
            <w:rFonts w:cstheme="minorHAnsi"/>
          </w:rPr>
          <w:id w:val="1085339447"/>
          <w14:checkbox>
            <w14:checked w14:val="0"/>
            <w14:checkedState w14:val="2612" w14:font="MS Gothic"/>
            <w14:uncheckedState w14:val="2610" w14:font="MS Gothic"/>
          </w14:checkbox>
        </w:sdtPr>
        <w:sdtContent>
          <w:r w:rsidR="00BF46BD">
            <w:rPr>
              <w:rFonts w:ascii="MS Gothic" w:eastAsia="MS Gothic" w:hAnsi="MS Gothic" w:cstheme="minorHAnsi" w:hint="eastAsia"/>
            </w:rPr>
            <w:t>☐</w:t>
          </w:r>
        </w:sdtContent>
      </w:sdt>
      <w:r w:rsidR="007A636F" w:rsidRPr="00181821">
        <w:rPr>
          <w:rFonts w:cstheme="minorHAnsi"/>
        </w:rPr>
        <w:t xml:space="preserve"> Closed-call-Special Issue – The </w:t>
      </w:r>
      <w:r w:rsidR="000E326D" w:rsidRPr="00181821">
        <w:rPr>
          <w:rFonts w:cstheme="minorHAnsi"/>
        </w:rPr>
        <w:t xml:space="preserve">Special Issue Executive Editor </w:t>
      </w:r>
      <w:r w:rsidR="007A636F" w:rsidRPr="00181821">
        <w:rPr>
          <w:rFonts w:cstheme="minorHAnsi"/>
        </w:rPr>
        <w:t xml:space="preserve">approaches </w:t>
      </w:r>
      <w:r w:rsidR="000E326D">
        <w:rPr>
          <w:rFonts w:cstheme="minorHAnsi"/>
        </w:rPr>
        <w:t xml:space="preserve">Guest Editor(s) </w:t>
      </w:r>
      <w:r w:rsidR="007A636F" w:rsidRPr="00181821">
        <w:rPr>
          <w:rFonts w:cstheme="minorHAnsi"/>
        </w:rPr>
        <w:t>with a request to submit a proposal</w:t>
      </w:r>
    </w:p>
    <w:p w14:paraId="182AC8BF" w14:textId="77777777" w:rsidR="00BF46BD" w:rsidRDefault="00BF46BD" w:rsidP="00BF46BD">
      <w:pPr>
        <w:jc w:val="both"/>
        <w:rPr>
          <w:rFonts w:cstheme="minorHAnsi"/>
        </w:rPr>
      </w:pPr>
      <w:r>
        <w:rPr>
          <w:rFonts w:cstheme="minorHAnsi"/>
        </w:rPr>
        <w:t>OR</w:t>
      </w:r>
    </w:p>
    <w:p w14:paraId="3C63F70B" w14:textId="77777777" w:rsidR="005264E5" w:rsidRDefault="00000000" w:rsidP="00BF46BD">
      <w:pPr>
        <w:ind w:firstLine="284"/>
        <w:jc w:val="both"/>
        <w:rPr>
          <w:rFonts w:cstheme="minorHAnsi"/>
        </w:rPr>
      </w:pPr>
      <w:sdt>
        <w:sdtPr>
          <w:rPr>
            <w:rFonts w:cstheme="minorHAnsi"/>
          </w:rPr>
          <w:id w:val="-250282945"/>
          <w14:checkbox>
            <w14:checked w14:val="0"/>
            <w14:checkedState w14:val="2612" w14:font="MS Gothic"/>
            <w14:uncheckedState w14:val="2610" w14:font="MS Gothic"/>
          </w14:checkbox>
        </w:sdtPr>
        <w:sdtContent>
          <w:r w:rsidR="005264E5" w:rsidRPr="00181821">
            <w:rPr>
              <w:rFonts w:ascii="Segoe UI Symbol" w:eastAsia="MS Gothic" w:hAnsi="Segoe UI Symbol" w:cs="Segoe UI Symbol"/>
            </w:rPr>
            <w:t>☐</w:t>
          </w:r>
        </w:sdtContent>
      </w:sdt>
      <w:r w:rsidR="005264E5" w:rsidRPr="00181821">
        <w:rPr>
          <w:rFonts w:cstheme="minorHAnsi"/>
        </w:rPr>
        <w:t xml:space="preserve"> </w:t>
      </w:r>
      <w:r w:rsidR="005264E5" w:rsidRPr="005264E5">
        <w:rPr>
          <w:rFonts w:cstheme="minorHAnsi"/>
        </w:rPr>
        <w:t>Output from a themed conference or seminar</w:t>
      </w:r>
    </w:p>
    <w:p w14:paraId="6209288D" w14:textId="77777777" w:rsidR="005264E5" w:rsidRPr="005264E5" w:rsidRDefault="005264E5" w:rsidP="00BF46BD">
      <w:pPr>
        <w:ind w:firstLine="284"/>
        <w:jc w:val="both"/>
        <w:rPr>
          <w:rFonts w:cstheme="minorHAnsi"/>
          <w:i/>
          <w:iCs/>
          <w:sz w:val="22"/>
          <w:szCs w:val="22"/>
        </w:rPr>
      </w:pPr>
      <w:r w:rsidRPr="005264E5">
        <w:rPr>
          <w:rFonts w:cstheme="minorHAnsi"/>
          <w:i/>
          <w:iCs/>
          <w:sz w:val="22"/>
          <w:szCs w:val="22"/>
        </w:rPr>
        <w:t xml:space="preserve">Please indicate conference name, date, location (and other relevant information)  </w:t>
      </w:r>
    </w:p>
    <w:p w14:paraId="146594F9" w14:textId="77777777" w:rsidR="007A636F" w:rsidRDefault="005264E5" w:rsidP="00D57A64">
      <w:pPr>
        <w:rPr>
          <w:rFonts w:cstheme="minorHAnsi"/>
          <w:b/>
          <w:bCs/>
        </w:rPr>
      </w:pPr>
      <w:r w:rsidRPr="00181821">
        <w:rPr>
          <w:rFonts w:cstheme="minorHAnsi"/>
          <w:noProof/>
        </w:rPr>
        <mc:AlternateContent>
          <mc:Choice Requires="wps">
            <w:drawing>
              <wp:inline distT="0" distB="0" distL="0" distR="0" wp14:anchorId="25821679" wp14:editId="0AA4DA41">
                <wp:extent cx="5727700" cy="430530"/>
                <wp:effectExtent l="0" t="0" r="12700" b="13970"/>
                <wp:docPr id="1" name="Text Box 1"/>
                <wp:cNvGraphicFramePr/>
                <a:graphic xmlns:a="http://schemas.openxmlformats.org/drawingml/2006/main">
                  <a:graphicData uri="http://schemas.microsoft.com/office/word/2010/wordprocessingShape">
                    <wps:wsp>
                      <wps:cNvSpPr txBox="1"/>
                      <wps:spPr>
                        <a:xfrm>
                          <a:off x="0" y="0"/>
                          <a:ext cx="5727700" cy="430530"/>
                        </a:xfrm>
                        <a:prstGeom prst="rect">
                          <a:avLst/>
                        </a:prstGeom>
                        <a:solidFill>
                          <a:schemeClr val="lt1"/>
                        </a:solidFill>
                        <a:ln w="6350">
                          <a:solidFill>
                            <a:prstClr val="black"/>
                          </a:solidFill>
                        </a:ln>
                      </wps:spPr>
                      <wps:txbx>
                        <w:txbxContent>
                          <w:p w14:paraId="6E3CAFFD" w14:textId="77777777" w:rsidR="005264E5" w:rsidRPr="0044461C" w:rsidRDefault="005264E5" w:rsidP="005264E5">
                            <w:pPr>
                              <w:rPr>
                                <w:rFonts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5821679" id="Text Box 1" o:spid="_x0000_s1028" type="#_x0000_t202" style="width:451pt;height:3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2vC9OQIAAIMEAAAOAAAAZHJzL2Uyb0RvYy54bWysVEtv2zAMvg/YfxB0X+y8ms6IU2QpMgwI&#13;&#10;2gLp0LMiS4kwWdQkJXb260cp726nYReZFKmP5EfS44e21mQnnFdgStrt5JQIw6FSZl3S76/zT/eU&#13;&#10;+MBMxTQYUdK98PRh8vHDuLGF6MEGdCUcQRDji8aWdBOCLbLM842ome+AFQaNElzNAqpunVWONYhe&#13;&#10;66yX53dZA66yDrjwHm8fD0Y6SfhSCh6epfQiEF1SzC2k06VzFc9sMmbF2jG7UfyYBvuHLGqmDAY9&#13;&#10;Qz2ywMjWqT+gasUdeJChw6HOQErFRaoBq+nm76pZbpgVqRYkx9szTf7/wfKn3dK+OBLaL9BiAyMh&#13;&#10;jfWFx8tYTytdHb+YKUE7Urg/0ybaQDheDke90ShHE0fboJ8P+4nX7PLaOh++CqhJFErqsC2JLbZb&#13;&#10;+IAR0fXkEoN50KqaK62TEkdBzLQjO4ZN1CHliC9uvLQhTUnv+sM8Ad/YIvT5/Uoz/iNWeYuAmjZ4&#13;&#10;eak9SqFdtURVJe2deFlBtUe6HBwmyVs+Vwi/YD68MIejgzTgOoRnPKQGzAmOEiUbcL/+dh/9saNo&#13;&#10;paTBUSyp/7llTlCivxns9efuYBBnNykDZBsVd21ZXVvMtp4BEtXFxbM8idE/6JMoHdRvuDXTGBVN&#13;&#10;zHCMXdJwEmfhsCC4dVxMp8kJp9WysDBLyyN0bEyk9bV9Y84e2xpwIJ7gNLSseNfdg298aWC6DSBV&#13;&#10;an3k+cDqkX6c9NSd41bGVbrWk9fl3zH5DQAA//8DAFBLAwQUAAYACAAAACEAeDZBYdsAAAAJAQAA&#13;&#10;DwAAAGRycy9kb3ducmV2LnhtbEyPwU7DMBBE70j8g7VI3KjTHkqaxqkKFC6cKIizG29ti3gdxW4a&#13;&#10;/p6FC72MNBrt7Lx6M4VOjDgkH0nBfFaAQGqj8WQVfLw/35UgUtZkdBcJFXxjgk1zfVXrysQzveG4&#13;&#10;z1ZwCaVKK3A595WUqXUYdJrFHomzYxyCzmwHK82gz1weOrkoiqUM2hN/cLrHR4ft1/4UFOwe7Mq2&#13;&#10;pR7crjTej9Pn8dW+KHV7Mz2tWbZrEBmn/H8Bvwy8HxoedognMkl0Cpgm/ylnq2LB9qBgeV+CbGp5&#13;&#10;SdD8AAAA//8DAFBLAQItABQABgAIAAAAIQC2gziS/gAAAOEBAAATAAAAAAAAAAAAAAAAAAAAAABb&#13;&#10;Q29udGVudF9UeXBlc10ueG1sUEsBAi0AFAAGAAgAAAAhADj9If/WAAAAlAEAAAsAAAAAAAAAAAAA&#13;&#10;AAAALwEAAF9yZWxzLy5yZWxzUEsBAi0AFAAGAAgAAAAhAOba8L05AgAAgwQAAA4AAAAAAAAAAAAA&#13;&#10;AAAALgIAAGRycy9lMm9Eb2MueG1sUEsBAi0AFAAGAAgAAAAhAHg2QWHbAAAACQEAAA8AAAAAAAAA&#13;&#10;AAAAAAAAkwQAAGRycy9kb3ducmV2LnhtbFBLBQYAAAAABAAEAPMAAACbBQAAAAA=&#13;&#10;" fillcolor="white [3201]" strokeweight=".5pt">
                <v:textbox>
                  <w:txbxContent>
                    <w:p w14:paraId="6E3CAFFD" w14:textId="77777777" w:rsidR="005264E5" w:rsidRPr="0044461C" w:rsidRDefault="005264E5" w:rsidP="005264E5">
                      <w:pPr>
                        <w:rPr>
                          <w:rFonts w:cstheme="minorHAnsi"/>
                          <w:sz w:val="20"/>
                          <w:szCs w:val="20"/>
                        </w:rPr>
                      </w:pPr>
                    </w:p>
                  </w:txbxContent>
                </v:textbox>
                <w10:anchorlock/>
              </v:shape>
            </w:pict>
          </mc:Fallback>
        </mc:AlternateContent>
      </w:r>
    </w:p>
    <w:p w14:paraId="1810CF94" w14:textId="77777777" w:rsidR="005264E5" w:rsidRPr="00181821" w:rsidRDefault="005264E5" w:rsidP="00D57A64">
      <w:pPr>
        <w:rPr>
          <w:rFonts w:cstheme="minorHAnsi"/>
          <w:b/>
          <w:bCs/>
        </w:rPr>
      </w:pPr>
    </w:p>
    <w:p w14:paraId="57F8204E" w14:textId="6C5BC7D6" w:rsidR="00D57A64" w:rsidRPr="00181821" w:rsidRDefault="007A636F" w:rsidP="00D57A64">
      <w:pPr>
        <w:rPr>
          <w:rFonts w:cstheme="minorHAnsi"/>
          <w:b/>
          <w:bCs/>
        </w:rPr>
      </w:pPr>
      <w:r w:rsidRPr="00181821">
        <w:rPr>
          <w:rFonts w:cstheme="minorHAnsi"/>
          <w:b/>
          <w:bCs/>
        </w:rPr>
        <w:t>4</w:t>
      </w:r>
      <w:r w:rsidR="00D57A64" w:rsidRPr="00181821">
        <w:rPr>
          <w:rFonts w:cstheme="minorHAnsi"/>
          <w:b/>
          <w:bCs/>
        </w:rPr>
        <w:t>.</w:t>
      </w:r>
      <w:r w:rsidR="00D57A64" w:rsidRPr="00181821">
        <w:rPr>
          <w:rFonts w:cstheme="minorHAnsi"/>
          <w:b/>
          <w:bCs/>
        </w:rPr>
        <w:tab/>
        <w:t xml:space="preserve">Special Issue </w:t>
      </w:r>
      <w:r w:rsidR="00FF2A43" w:rsidRPr="00181821">
        <w:rPr>
          <w:rFonts w:cstheme="minorHAnsi"/>
          <w:b/>
          <w:bCs/>
        </w:rPr>
        <w:t xml:space="preserve">tentative </w:t>
      </w:r>
      <w:r w:rsidR="00016EDA" w:rsidRPr="00181821">
        <w:rPr>
          <w:rFonts w:cstheme="minorHAnsi"/>
          <w:b/>
          <w:bCs/>
        </w:rPr>
        <w:t xml:space="preserve">title </w:t>
      </w:r>
      <w:r w:rsidR="00A849BF">
        <w:rPr>
          <w:rFonts w:cstheme="minorHAnsi"/>
          <w:b/>
          <w:bCs/>
        </w:rPr>
        <w:t xml:space="preserve">and </w:t>
      </w:r>
      <w:r w:rsidR="00D57A64" w:rsidRPr="00181821">
        <w:rPr>
          <w:rFonts w:cstheme="minorHAnsi"/>
          <w:b/>
          <w:bCs/>
        </w:rPr>
        <w:t xml:space="preserve">4-6 </w:t>
      </w:r>
      <w:r w:rsidR="00535B65" w:rsidRPr="00181821">
        <w:rPr>
          <w:rFonts w:cstheme="minorHAnsi"/>
          <w:b/>
          <w:bCs/>
        </w:rPr>
        <w:t xml:space="preserve">relevant </w:t>
      </w:r>
      <w:r w:rsidR="00D57A64" w:rsidRPr="00181821">
        <w:rPr>
          <w:rFonts w:cstheme="minorHAnsi"/>
          <w:b/>
          <w:bCs/>
        </w:rPr>
        <w:t>keywords</w:t>
      </w:r>
    </w:p>
    <w:p w14:paraId="64FC2B5F" w14:textId="0E5D9ED0" w:rsidR="006C2CAC" w:rsidRPr="00181821" w:rsidRDefault="00BF2355" w:rsidP="00D57A64">
      <w:pPr>
        <w:rPr>
          <w:rFonts w:cstheme="minorHAnsi"/>
        </w:rPr>
      </w:pPr>
      <w:r w:rsidRPr="00BF2355">
        <w:rPr>
          <w:rFonts w:cstheme="minorHAnsi"/>
          <w:i/>
          <w:iCs/>
          <w:sz w:val="22"/>
          <w:szCs w:val="22"/>
        </w:rPr>
        <w:t>The theme</w:t>
      </w:r>
      <w:r w:rsidR="00A849BF">
        <w:rPr>
          <w:rFonts w:cstheme="minorHAnsi"/>
          <w:i/>
          <w:iCs/>
          <w:sz w:val="22"/>
          <w:szCs w:val="22"/>
        </w:rPr>
        <w:t>d</w:t>
      </w:r>
      <w:r w:rsidRPr="00BF2355">
        <w:rPr>
          <w:rFonts w:cstheme="minorHAnsi"/>
          <w:i/>
          <w:iCs/>
          <w:sz w:val="22"/>
          <w:szCs w:val="22"/>
        </w:rPr>
        <w:t xml:space="preserve"> issue </w:t>
      </w:r>
      <w:r w:rsidR="00191F83">
        <w:rPr>
          <w:rFonts w:cstheme="minorHAnsi"/>
          <w:i/>
          <w:iCs/>
          <w:sz w:val="22"/>
          <w:szCs w:val="22"/>
        </w:rPr>
        <w:t xml:space="preserve">title </w:t>
      </w:r>
      <w:r w:rsidRPr="00BF2355">
        <w:rPr>
          <w:rFonts w:cstheme="minorHAnsi"/>
          <w:i/>
          <w:iCs/>
          <w:sz w:val="22"/>
          <w:szCs w:val="22"/>
        </w:rPr>
        <w:t xml:space="preserve">should be short, informative, and </w:t>
      </w:r>
      <w:r w:rsidR="00191F83">
        <w:rPr>
          <w:rFonts w:cstheme="minorHAnsi"/>
          <w:i/>
          <w:iCs/>
          <w:sz w:val="22"/>
          <w:szCs w:val="22"/>
        </w:rPr>
        <w:t>engaging for</w:t>
      </w:r>
      <w:r w:rsidRPr="00BF2355">
        <w:rPr>
          <w:rFonts w:cstheme="minorHAnsi"/>
          <w:i/>
          <w:iCs/>
          <w:sz w:val="22"/>
          <w:szCs w:val="22"/>
        </w:rPr>
        <w:t xml:space="preserve"> both experts and </w:t>
      </w:r>
      <w:r w:rsidR="00D77D2D">
        <w:rPr>
          <w:rFonts w:cstheme="minorHAnsi"/>
          <w:i/>
          <w:iCs/>
          <w:sz w:val="22"/>
          <w:szCs w:val="22"/>
        </w:rPr>
        <w:t>the</w:t>
      </w:r>
      <w:r w:rsidRPr="00BF2355">
        <w:rPr>
          <w:rFonts w:cstheme="minorHAnsi"/>
          <w:i/>
          <w:iCs/>
          <w:sz w:val="22"/>
          <w:szCs w:val="22"/>
        </w:rPr>
        <w:t xml:space="preserve"> general audience</w:t>
      </w:r>
      <w:r>
        <w:rPr>
          <w:rFonts w:cstheme="minorHAnsi"/>
          <w:i/>
          <w:iCs/>
          <w:sz w:val="22"/>
          <w:szCs w:val="22"/>
        </w:rPr>
        <w:t xml:space="preserve"> (max. 150 characters)</w:t>
      </w:r>
      <w:r w:rsidRPr="00BF2355">
        <w:rPr>
          <w:rFonts w:cstheme="minorHAnsi"/>
          <w:i/>
          <w:iCs/>
          <w:sz w:val="22"/>
          <w:szCs w:val="22"/>
        </w:rPr>
        <w:t>.</w:t>
      </w:r>
      <w:r>
        <w:rPr>
          <w:rFonts w:cstheme="minorHAnsi"/>
          <w:i/>
          <w:iCs/>
          <w:sz w:val="22"/>
          <w:szCs w:val="22"/>
        </w:rPr>
        <w:t xml:space="preserve"> </w:t>
      </w:r>
      <w:r w:rsidR="006C2CAC" w:rsidRPr="00181821">
        <w:rPr>
          <w:rFonts w:cstheme="minorHAnsi"/>
          <w:noProof/>
        </w:rPr>
        <mc:AlternateContent>
          <mc:Choice Requires="wps">
            <w:drawing>
              <wp:inline distT="0" distB="0" distL="0" distR="0" wp14:anchorId="7155AF3A" wp14:editId="5C5DFDD4">
                <wp:extent cx="5727700" cy="431077"/>
                <wp:effectExtent l="0" t="0" r="12700" b="13970"/>
                <wp:docPr id="5" name="Text Box 5"/>
                <wp:cNvGraphicFramePr/>
                <a:graphic xmlns:a="http://schemas.openxmlformats.org/drawingml/2006/main">
                  <a:graphicData uri="http://schemas.microsoft.com/office/word/2010/wordprocessingShape">
                    <wps:wsp>
                      <wps:cNvSpPr txBox="1"/>
                      <wps:spPr>
                        <a:xfrm>
                          <a:off x="0" y="0"/>
                          <a:ext cx="5727700" cy="431077"/>
                        </a:xfrm>
                        <a:prstGeom prst="rect">
                          <a:avLst/>
                        </a:prstGeom>
                        <a:solidFill>
                          <a:schemeClr val="lt1"/>
                        </a:solidFill>
                        <a:ln w="6350">
                          <a:solidFill>
                            <a:prstClr val="black"/>
                          </a:solidFill>
                        </a:ln>
                      </wps:spPr>
                      <wps:txbx>
                        <w:txbxContent>
                          <w:p w14:paraId="742DB56C" w14:textId="21233D41" w:rsidR="006C2CAC" w:rsidRPr="0044461C" w:rsidRDefault="00B43C98" w:rsidP="006C2CAC">
                            <w:pPr>
                              <w:rPr>
                                <w:rFonts w:cstheme="minorHAnsi"/>
                                <w:sz w:val="20"/>
                                <w:szCs w:val="20"/>
                              </w:rPr>
                            </w:pPr>
                            <w:r w:rsidRPr="0044461C">
                              <w:rPr>
                                <w:rFonts w:cstheme="minorHAnsi"/>
                                <w:sz w:val="20"/>
                                <w:szCs w:val="20"/>
                              </w:rPr>
                              <w:t>Title:</w:t>
                            </w:r>
                          </w:p>
                          <w:p w14:paraId="5FF19B10" w14:textId="5B708380" w:rsidR="00B43C98" w:rsidRPr="0044461C" w:rsidRDefault="00B43C98" w:rsidP="006C2CAC">
                            <w:pPr>
                              <w:rPr>
                                <w:rFonts w:cstheme="minorHAnsi"/>
                                <w:sz w:val="20"/>
                                <w:szCs w:val="20"/>
                              </w:rPr>
                            </w:pPr>
                            <w:r w:rsidRPr="0044461C">
                              <w:rPr>
                                <w:rFonts w:cstheme="minorHAnsi"/>
                                <w:sz w:val="20"/>
                                <w:szCs w:val="20"/>
                              </w:rPr>
                              <w:t>Key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155AF3A" id="Text Box 5" o:spid="_x0000_s1029" type="#_x0000_t202" style="width:451pt;height:3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ahFaOwIAAIMEAAAOAAAAZHJzL2Uyb0RvYy54bWysVE1v2zAMvQ/YfxB0X+x8tOmMOEWWIsOA&#13;&#10;oC2QDj0rshQbk0VNUmJnv36U7Hy022nYRaZE6ol8fPTsvq0VOQjrKtA5HQ5SSoTmUFR6l9PvL6tP&#13;&#10;d5Q4z3TBFGiR06Nw9H7+8cOsMZkYQQmqEJYgiHZZY3Jaem+yJHG8FDVzAzBCo1OCrZnHrd0lhWUN&#13;&#10;otcqGaXpbdKALYwFLpzD04fOSecRX0rB/ZOUTniicoq5+bjauG7DmsxnLNtZZsqK92mwf8iiZpXG&#13;&#10;R89QD8wzsrfVH1B1xS04kH7AoU5AyoqLWANWM0zfVbMpmRGxFiTHmTNN7v/B8sfDxjxb4tsv0GID&#13;&#10;AyGNcZnDw1BPK20dvpgpQT9SeDzTJlpPOB7eTEfTaYoujr7JeJhOpwEmudw21vmvAmoSjJxabEtk&#13;&#10;ix3Wznehp5DwmANVFatKqbgJUhBLZcmBYROVjzki+JsopUmT09vxTRqB3/gC9Pn+VjH+o0/vKgrx&#13;&#10;lMacL7UHy7fbllRFTscnXrZQHJEuC52SnOGrCuHXzPlnZlE6SAOOg3/CRSrAnKC3KCnB/vrbeYjH&#13;&#10;jqKXkgalmFP3c8+soER909jrz8PJJGg3bibINm7stWd77dH7eglI1BAHz/BohnivTqa0UL/i1CzC&#13;&#10;q+himuPbOfUnc+m7AcGp42KxiEGoVsP8Wm8MD9ChMYHWl/aVWdO31aMgHuEkWpa9624XG25qWOw9&#13;&#10;yCq2PvDcsdrTj0qP4umnMozS9T5GXf4d898AAAD//wMAUEsDBBQABgAIAAAAIQAgtqO22wAAAAkB&#13;&#10;AAAPAAAAZHJzL2Rvd25yZXYueG1sTI/NTsMwEITvSLyDtUjcqEMPJUnjVPwULpwoiPM2dm2LeB3F&#13;&#10;bhrenoULvYw0Gu3sfM1mDr2YzJh8JAW3iwKEoS5qT1bBx/vzTQkiZSSNfSSj4Nsk2LSXFw3WOp7o&#13;&#10;zUy7bAWXUKpRgct5qKVMnTMB0yIOhjg7xDFgZjtaqUc8cXno5bIoVjKgJ/7gcDCPznRfu2NQsH2w&#13;&#10;le1KHN221N5P8+fh1b4odX01P61Z7tcgspnz/wX8MvB+aHnYPh5JJ9ErYJr8p5xVxZLtXsHqrgLZ&#13;&#10;NvKcoP0BAAD//wMAUEsBAi0AFAAGAAgAAAAhALaDOJL+AAAA4QEAABMAAAAAAAAAAAAAAAAAAAAA&#13;&#10;AFtDb250ZW50X1R5cGVzXS54bWxQSwECLQAUAAYACAAAACEAOP0h/9YAAACUAQAACwAAAAAAAAAA&#13;&#10;AAAAAAAvAQAAX3JlbHMvLnJlbHNQSwECLQAUAAYACAAAACEAAWoRWjsCAACDBAAADgAAAAAAAAAA&#13;&#10;AAAAAAAuAgAAZHJzL2Uyb0RvYy54bWxQSwECLQAUAAYACAAAACEAILajttsAAAAJAQAADwAAAAAA&#13;&#10;AAAAAAAAAACVBAAAZHJzL2Rvd25yZXYueG1sUEsFBgAAAAAEAAQA8wAAAJ0FAAAAAA==&#13;&#10;" fillcolor="white [3201]" strokeweight=".5pt">
                <v:textbox>
                  <w:txbxContent>
                    <w:p w14:paraId="742DB56C" w14:textId="21233D41" w:rsidR="006C2CAC" w:rsidRPr="0044461C" w:rsidRDefault="00B43C98" w:rsidP="006C2CAC">
                      <w:pPr>
                        <w:rPr>
                          <w:rFonts w:cstheme="minorHAnsi"/>
                          <w:sz w:val="20"/>
                          <w:szCs w:val="20"/>
                        </w:rPr>
                      </w:pPr>
                      <w:r w:rsidRPr="0044461C">
                        <w:rPr>
                          <w:rFonts w:cstheme="minorHAnsi"/>
                          <w:sz w:val="20"/>
                          <w:szCs w:val="20"/>
                        </w:rPr>
                        <w:t>Title:</w:t>
                      </w:r>
                    </w:p>
                    <w:p w14:paraId="5FF19B10" w14:textId="5B708380" w:rsidR="00B43C98" w:rsidRPr="0044461C" w:rsidRDefault="00B43C98" w:rsidP="006C2CAC">
                      <w:pPr>
                        <w:rPr>
                          <w:rFonts w:cstheme="minorHAnsi"/>
                          <w:sz w:val="20"/>
                          <w:szCs w:val="20"/>
                        </w:rPr>
                      </w:pPr>
                      <w:r w:rsidRPr="0044461C">
                        <w:rPr>
                          <w:rFonts w:cstheme="minorHAnsi"/>
                          <w:sz w:val="20"/>
                          <w:szCs w:val="20"/>
                        </w:rPr>
                        <w:t>Key words:</w:t>
                      </w:r>
                    </w:p>
                  </w:txbxContent>
                </v:textbox>
                <w10:anchorlock/>
              </v:shape>
            </w:pict>
          </mc:Fallback>
        </mc:AlternateContent>
      </w:r>
    </w:p>
    <w:p w14:paraId="3918CFF3" w14:textId="77777777" w:rsidR="00DD158E" w:rsidRPr="00181821" w:rsidRDefault="00DD158E" w:rsidP="00D57A64">
      <w:pPr>
        <w:rPr>
          <w:rFonts w:cstheme="minorHAnsi"/>
          <w:b/>
          <w:bCs/>
        </w:rPr>
      </w:pPr>
    </w:p>
    <w:p w14:paraId="07EE8176" w14:textId="2D1DD406" w:rsidR="00D57A64" w:rsidRPr="00181821" w:rsidRDefault="00DD158E" w:rsidP="00D57A64">
      <w:pPr>
        <w:rPr>
          <w:rFonts w:cstheme="minorHAnsi"/>
          <w:b/>
          <w:bCs/>
        </w:rPr>
      </w:pPr>
      <w:r w:rsidRPr="00181821">
        <w:rPr>
          <w:rFonts w:cstheme="minorHAnsi"/>
          <w:b/>
          <w:bCs/>
        </w:rPr>
        <w:t>5</w:t>
      </w:r>
      <w:r w:rsidR="00D57A64" w:rsidRPr="00181821">
        <w:rPr>
          <w:rFonts w:cstheme="minorHAnsi"/>
          <w:b/>
          <w:bCs/>
        </w:rPr>
        <w:t>.</w:t>
      </w:r>
      <w:r w:rsidR="00D57A64" w:rsidRPr="00181821">
        <w:rPr>
          <w:rFonts w:cstheme="minorHAnsi"/>
          <w:b/>
          <w:bCs/>
        </w:rPr>
        <w:tab/>
      </w:r>
      <w:r w:rsidR="007A636F" w:rsidRPr="00181821">
        <w:rPr>
          <w:rFonts w:cstheme="minorHAnsi"/>
          <w:b/>
          <w:bCs/>
        </w:rPr>
        <w:t>Focus of the</w:t>
      </w:r>
      <w:r w:rsidR="00D57A64" w:rsidRPr="00181821">
        <w:rPr>
          <w:rFonts w:cstheme="minorHAnsi"/>
          <w:b/>
          <w:bCs/>
        </w:rPr>
        <w:t xml:space="preserve"> </w:t>
      </w:r>
      <w:r w:rsidR="00535B65" w:rsidRPr="00181821">
        <w:rPr>
          <w:rFonts w:cstheme="minorHAnsi"/>
          <w:b/>
          <w:bCs/>
        </w:rPr>
        <w:t>Special Issue</w:t>
      </w:r>
    </w:p>
    <w:p w14:paraId="05584E58" w14:textId="4A9CBD6D" w:rsidR="00D57A64" w:rsidRPr="00181821" w:rsidRDefault="00C830A9" w:rsidP="00D57A64">
      <w:pPr>
        <w:rPr>
          <w:rFonts w:cstheme="minorHAnsi"/>
        </w:rPr>
      </w:pPr>
      <w:r w:rsidRPr="00C830A9">
        <w:rPr>
          <w:rFonts w:cstheme="minorHAnsi"/>
          <w:i/>
          <w:iCs/>
          <w:sz w:val="22"/>
          <w:szCs w:val="22"/>
        </w:rPr>
        <w:t>Please provide a concise, jargon-free description (max. 300 words) explaining the motivation behind the proposed Special Issue, the main topic, key areas/themes, and compelling evidence of its significant theoretical contribution to the field.</w:t>
      </w:r>
      <w:r w:rsidR="006C2CAC" w:rsidRPr="00181821">
        <w:rPr>
          <w:rFonts w:cstheme="minorHAnsi"/>
          <w:noProof/>
        </w:rPr>
        <mc:AlternateContent>
          <mc:Choice Requires="wps">
            <w:drawing>
              <wp:inline distT="0" distB="0" distL="0" distR="0" wp14:anchorId="75319738" wp14:editId="0A8323FA">
                <wp:extent cx="5727700" cy="431077"/>
                <wp:effectExtent l="0" t="0" r="12700" b="13970"/>
                <wp:docPr id="6" name="Text Box 6"/>
                <wp:cNvGraphicFramePr/>
                <a:graphic xmlns:a="http://schemas.openxmlformats.org/drawingml/2006/main">
                  <a:graphicData uri="http://schemas.microsoft.com/office/word/2010/wordprocessingShape">
                    <wps:wsp>
                      <wps:cNvSpPr txBox="1"/>
                      <wps:spPr>
                        <a:xfrm>
                          <a:off x="0" y="0"/>
                          <a:ext cx="5727700" cy="431077"/>
                        </a:xfrm>
                        <a:prstGeom prst="rect">
                          <a:avLst/>
                        </a:prstGeom>
                        <a:solidFill>
                          <a:schemeClr val="lt1"/>
                        </a:solidFill>
                        <a:ln w="6350">
                          <a:solidFill>
                            <a:prstClr val="black"/>
                          </a:solidFill>
                        </a:ln>
                      </wps:spPr>
                      <wps:txbx>
                        <w:txbxContent>
                          <w:p w14:paraId="488109AD" w14:textId="77777777" w:rsidR="006C2CAC" w:rsidRPr="0044461C" w:rsidRDefault="006C2CAC" w:rsidP="006C2CAC">
                            <w:pPr>
                              <w:rPr>
                                <w:rFonts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5319738" id="Text Box 6" o:spid="_x0000_s1030" type="#_x0000_t202" style="width:451pt;height:3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2wdOgIAAIMEAAAOAAAAZHJzL2Uyb0RvYy54bWysVE1v2zAMvQ/YfxB0X+ykadMFcYosRYYB&#13;&#10;RVsgHXpWZCkWJouapMTOfv0o2flot9Owi0yJ1BP5+OjZXVtrshfOKzAFHQ5ySoThUCqzLej3l9Wn&#13;&#10;W0p8YKZkGowo6EF4ejf/+GHW2KkYQQW6FI4giPHTxha0CsFOs8zzStTMD8AKg04JrmYBt26blY41&#13;&#10;iF7rbJTnN1kDrrQOuPAeT+87J50nfCkFD09SehGILijmFtLq0rqJazafsenWMVsp3qfB/iGLmimD&#13;&#10;j56g7llgZOfUH1C14g48yDDgUGcgpeIi1YDVDPN31awrZkWqBcnx9kST/3+w/HG/ts+OhPYLtNjA&#13;&#10;SEhj/dTjYaynla6OX8yUoB8pPJxoE20gHA+vJ6PJJEcXR9/4aphPJhEmO9+2zoevAmoSjYI6bEti&#13;&#10;i+0ffOhCjyHxMQ9alSulddpEKYildmTPsIk6pBwR/E2UNqQp6M3VdZ6A3/gi9On+RjP+o0/vIgrx&#13;&#10;tMGcz7VHK7SblqgSqzrysoHygHQ56JTkLV8phH9gPjwzh9JBGnAcwhMuUgPmBL1FSQXu19/OYzx2&#13;&#10;FL2UNCjFgvqfO+YEJfqbwV5/Ho7HUbtpM0a2ceMuPZtLj9nVS0Cihjh4liczxgd9NKWD+hWnZhFf&#13;&#10;RRczHN8uaDiay9ANCE4dF4tFCkK1WhYezNryCB0bE2l9aV+Zs31bAwriEY6iZdN33e1i400Di10A&#13;&#10;qVLrI88dqz39qPQknn4q4yhd7lPU+d8x/w0AAP//AwBQSwMEFAAGAAgAAAAhACC2o7bbAAAACQEA&#13;&#10;AA8AAABkcnMvZG93bnJldi54bWxMj81OwzAQhO9IvIO1SNyoQw8lSeNU/BQunCiI8zZ2bYt4HcVu&#13;&#10;Gt6ehQu9jDQa7ex8zWYOvZjMmHwkBbeLAoShLmpPVsHH+/NNCSJlJI19JKPg2yTYtJcXDdY6nujN&#13;&#10;TLtsBZdQqlGBy3mopUydMwHTIg6GODvEMWBmO1qpRzxxeejlsihWMqAn/uBwMI/OdF+7Y1CwfbCV&#13;&#10;7Uoc3bbU3k/z5+HVvih1fTU/rVnu1yCymfP/Bfwy8H5oedg+Hkkn0StgmvynnFXFku1ewequAtk2&#13;&#10;8pyg/QEAAP//AwBQSwECLQAUAAYACAAAACEAtoM4kv4AAADhAQAAEwAAAAAAAAAAAAAAAAAAAAAA&#13;&#10;W0NvbnRlbnRfVHlwZXNdLnhtbFBLAQItABQABgAIAAAAIQA4/SH/1gAAAJQBAAALAAAAAAAAAAAA&#13;&#10;AAAAAC8BAABfcmVscy8ucmVsc1BLAQItABQABgAIAAAAIQC/f2wdOgIAAIMEAAAOAAAAAAAAAAAA&#13;&#10;AAAAAC4CAABkcnMvZTJvRG9jLnhtbFBLAQItABQABgAIAAAAIQAgtqO22wAAAAkBAAAPAAAAAAAA&#13;&#10;AAAAAAAAAJQEAABkcnMvZG93bnJldi54bWxQSwUGAAAAAAQABADzAAAAnAUAAAAA&#13;&#10;" fillcolor="white [3201]" strokeweight=".5pt">
                <v:textbox>
                  <w:txbxContent>
                    <w:p w14:paraId="488109AD" w14:textId="77777777" w:rsidR="006C2CAC" w:rsidRPr="0044461C" w:rsidRDefault="006C2CAC" w:rsidP="006C2CAC">
                      <w:pPr>
                        <w:rPr>
                          <w:rFonts w:cstheme="minorHAnsi"/>
                          <w:sz w:val="20"/>
                          <w:szCs w:val="20"/>
                        </w:rPr>
                      </w:pPr>
                    </w:p>
                  </w:txbxContent>
                </v:textbox>
                <w10:anchorlock/>
              </v:shape>
            </w:pict>
          </mc:Fallback>
        </mc:AlternateContent>
      </w:r>
    </w:p>
    <w:p w14:paraId="27C23B2B" w14:textId="77777777" w:rsidR="006C2CAC" w:rsidRPr="00181821" w:rsidRDefault="006C2CAC" w:rsidP="00D57A64">
      <w:pPr>
        <w:rPr>
          <w:rFonts w:cstheme="minorHAnsi"/>
        </w:rPr>
      </w:pPr>
    </w:p>
    <w:p w14:paraId="6164B91C" w14:textId="0CBF9758" w:rsidR="00D57A64" w:rsidRPr="00181821" w:rsidRDefault="00DD158E" w:rsidP="00D57A64">
      <w:pPr>
        <w:rPr>
          <w:rFonts w:cstheme="minorHAnsi"/>
          <w:b/>
          <w:bCs/>
        </w:rPr>
      </w:pPr>
      <w:r w:rsidRPr="00181821">
        <w:rPr>
          <w:rFonts w:cstheme="minorHAnsi"/>
          <w:b/>
          <w:bCs/>
        </w:rPr>
        <w:t>6</w:t>
      </w:r>
      <w:r w:rsidR="00D57A64" w:rsidRPr="00181821">
        <w:rPr>
          <w:rFonts w:cstheme="minorHAnsi"/>
          <w:b/>
          <w:bCs/>
        </w:rPr>
        <w:t>.</w:t>
      </w:r>
      <w:r w:rsidR="00D57A64" w:rsidRPr="00181821">
        <w:rPr>
          <w:rFonts w:cstheme="minorHAnsi"/>
          <w:b/>
          <w:bCs/>
        </w:rPr>
        <w:tab/>
      </w:r>
      <w:r w:rsidR="00E2215B">
        <w:rPr>
          <w:rFonts w:cstheme="minorHAnsi"/>
          <w:b/>
          <w:bCs/>
        </w:rPr>
        <w:t>Alignment with JSS scope</w:t>
      </w:r>
    </w:p>
    <w:p w14:paraId="56AA9F7D" w14:textId="44E05356" w:rsidR="006C2CAC" w:rsidRPr="00181821" w:rsidRDefault="00AD1CE3" w:rsidP="00AD1CE3">
      <w:pPr>
        <w:jc w:val="both"/>
        <w:rPr>
          <w:rFonts w:cstheme="minorHAnsi"/>
        </w:rPr>
      </w:pPr>
      <w:r w:rsidRPr="00AD1CE3">
        <w:rPr>
          <w:rFonts w:cstheme="minorHAnsi"/>
          <w:i/>
          <w:iCs/>
          <w:sz w:val="22"/>
          <w:szCs w:val="22"/>
        </w:rPr>
        <w:t>Explain in a concise manner (max. 200 words) how the proposed Special Issue aligns with the aims and scope of JSS and why it will be of interest to the journal's readership. For 'Open-call-Special Issue,' also make a brief case (max. 100 words) for the expected level of interest in topic submissions.</w:t>
      </w:r>
      <w:r w:rsidR="006C2CAC" w:rsidRPr="00181821">
        <w:rPr>
          <w:rFonts w:cstheme="minorHAnsi"/>
          <w:noProof/>
        </w:rPr>
        <mc:AlternateContent>
          <mc:Choice Requires="wps">
            <w:drawing>
              <wp:inline distT="0" distB="0" distL="0" distR="0" wp14:anchorId="6407DF32" wp14:editId="1D0A75E8">
                <wp:extent cx="5727700" cy="430530"/>
                <wp:effectExtent l="0" t="0" r="12700" b="13970"/>
                <wp:docPr id="9" name="Text Box 9"/>
                <wp:cNvGraphicFramePr/>
                <a:graphic xmlns:a="http://schemas.openxmlformats.org/drawingml/2006/main">
                  <a:graphicData uri="http://schemas.microsoft.com/office/word/2010/wordprocessingShape">
                    <wps:wsp>
                      <wps:cNvSpPr txBox="1"/>
                      <wps:spPr>
                        <a:xfrm>
                          <a:off x="0" y="0"/>
                          <a:ext cx="5727700" cy="430530"/>
                        </a:xfrm>
                        <a:prstGeom prst="rect">
                          <a:avLst/>
                        </a:prstGeom>
                        <a:solidFill>
                          <a:schemeClr val="lt1"/>
                        </a:solidFill>
                        <a:ln w="6350">
                          <a:solidFill>
                            <a:prstClr val="black"/>
                          </a:solidFill>
                        </a:ln>
                      </wps:spPr>
                      <wps:txbx>
                        <w:txbxContent>
                          <w:p w14:paraId="22F7C0B4" w14:textId="77777777" w:rsidR="006C2CAC" w:rsidRPr="0044461C" w:rsidRDefault="006C2CAC" w:rsidP="006C2CAC">
                            <w:pPr>
                              <w:rPr>
                                <w:rFonts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407DF32" id="Text Box 9" o:spid="_x0000_s1031" type="#_x0000_t202" style="width:451pt;height:3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z436OQIAAIMEAAAOAAAAZHJzL2Uyb0RvYy54bWysVEtv2zAMvg/YfxB0X+y8ms6IU2QpMgwI&#13;&#10;2gLp0LMiS4kwWdQkJXb260cp726nYReZFKmP5EfS44e21mQnnFdgStrt5JQIw6FSZl3S76/zT/eU&#13;&#10;+MBMxTQYUdK98PRh8vHDuLGF6MEGdCUcQRDji8aWdBOCLbLM842ome+AFQaNElzNAqpunVWONYhe&#13;&#10;66yX53dZA66yDrjwHm8fD0Y6SfhSCh6epfQiEF1SzC2k06VzFc9sMmbF2jG7UfyYBvuHLGqmDAY9&#13;&#10;Qz2ywMjWqT+gasUdeJChw6HOQErFRaoBq+nm76pZbpgVqRYkx9szTf7/wfKn3dK+OBLaL9BiAyMh&#13;&#10;jfWFx8tYTytdHb+YKUE7Urg/0ybaQDheDke90ShHE0fboJ8P+4nX7PLaOh++CqhJFErqsC2JLbZb&#13;&#10;+IAR0fXkEoN50KqaK62TEkdBzLQjO4ZN1CHliC9uvLQhTUnv+sM8Ad/YIvT5/Uoz/iNWeYuAmjZ4&#13;&#10;eak9SqFdtURVWOKJlxVUe6TLwWGSvOVzhfAL5sMLczg6SAOuQ3jGQ2rAnOAoUbIB9+tv99EfO4pW&#13;&#10;ShocxZL6n1vmBCX6m8Fef+4OBnF2kzJAtlFx15bVtcVs6xkgUV1cPMuTGP2DPonSQf2GWzONUdHE&#13;&#10;DMfYJQ0ncRYOC4Jbx8V0mpxwWi0LC7O0PELHxkRaX9s35uyxrQEH4glOQ8uKd909+MaXBqbbAFKl&#13;&#10;1keeD6we6cdJT905bmVcpWs9eV3+HZPfAAAA//8DAFBLAwQUAAYACAAAACEAeDZBYdsAAAAJAQAA&#13;&#10;DwAAAGRycy9kb3ducmV2LnhtbEyPwU7DMBBE70j8g7VI3KjTHkqaxqkKFC6cKIizG29ti3gdxW4a&#13;&#10;/p6FC72MNBrt7Lx6M4VOjDgkH0nBfFaAQGqj8WQVfLw/35UgUtZkdBcJFXxjgk1zfVXrysQzveG4&#13;&#10;z1ZwCaVKK3A595WUqXUYdJrFHomzYxyCzmwHK82gz1weOrkoiqUM2hN/cLrHR4ft1/4UFOwe7Mq2&#13;&#10;pR7crjTej9Pn8dW+KHV7Mz2tWbZrEBmn/H8Bvwy8HxoedognMkl0Cpgm/ylnq2LB9qBgeV+CbGp5&#13;&#10;SdD8AAAA//8DAFBLAQItABQABgAIAAAAIQC2gziS/gAAAOEBAAATAAAAAAAAAAAAAAAAAAAAAABb&#13;&#10;Q29udGVudF9UeXBlc10ueG1sUEsBAi0AFAAGAAgAAAAhADj9If/WAAAAlAEAAAsAAAAAAAAAAAAA&#13;&#10;AAAALwEAAF9yZWxzLy5yZWxzUEsBAi0AFAAGAAgAAAAhAFjPjfo5AgAAgwQAAA4AAAAAAAAAAAAA&#13;&#10;AAAALgIAAGRycy9lMm9Eb2MueG1sUEsBAi0AFAAGAAgAAAAhAHg2QWHbAAAACQEAAA8AAAAAAAAA&#13;&#10;AAAAAAAAkwQAAGRycy9kb3ducmV2LnhtbFBLBQYAAAAABAAEAPMAAACbBQAAAAA=&#13;&#10;" fillcolor="white [3201]" strokeweight=".5pt">
                <v:textbox>
                  <w:txbxContent>
                    <w:p w14:paraId="22F7C0B4" w14:textId="77777777" w:rsidR="006C2CAC" w:rsidRPr="0044461C" w:rsidRDefault="006C2CAC" w:rsidP="006C2CAC">
                      <w:pPr>
                        <w:rPr>
                          <w:rFonts w:cstheme="minorHAnsi"/>
                          <w:sz w:val="20"/>
                          <w:szCs w:val="20"/>
                        </w:rPr>
                      </w:pPr>
                    </w:p>
                  </w:txbxContent>
                </v:textbox>
                <w10:anchorlock/>
              </v:shape>
            </w:pict>
          </mc:Fallback>
        </mc:AlternateContent>
      </w:r>
    </w:p>
    <w:p w14:paraId="6AB56C54" w14:textId="77777777" w:rsidR="005E07A7" w:rsidRPr="00181821" w:rsidRDefault="005E07A7" w:rsidP="005E07A7">
      <w:pPr>
        <w:rPr>
          <w:rFonts w:cstheme="minorHAnsi"/>
          <w:b/>
          <w:bCs/>
        </w:rPr>
      </w:pPr>
    </w:p>
    <w:p w14:paraId="4D09BE43" w14:textId="23560D8B" w:rsidR="00BF2355" w:rsidRPr="00181821" w:rsidRDefault="00BF2355" w:rsidP="00BF2355">
      <w:pPr>
        <w:rPr>
          <w:rFonts w:cstheme="minorHAnsi"/>
          <w:b/>
          <w:bCs/>
        </w:rPr>
      </w:pPr>
      <w:r>
        <w:rPr>
          <w:rFonts w:cstheme="minorHAnsi"/>
          <w:b/>
          <w:bCs/>
        </w:rPr>
        <w:t>7</w:t>
      </w:r>
      <w:r w:rsidRPr="00181821">
        <w:rPr>
          <w:rFonts w:cstheme="minorHAnsi"/>
          <w:b/>
          <w:bCs/>
        </w:rPr>
        <w:t>.</w:t>
      </w:r>
      <w:r w:rsidRPr="00181821">
        <w:rPr>
          <w:rFonts w:cstheme="minorHAnsi"/>
          <w:b/>
          <w:bCs/>
        </w:rPr>
        <w:tab/>
      </w:r>
      <w:r>
        <w:rPr>
          <w:rFonts w:cstheme="minorHAnsi"/>
          <w:b/>
          <w:bCs/>
        </w:rPr>
        <w:t>Likely impact of</w:t>
      </w:r>
      <w:r w:rsidRPr="00181821">
        <w:rPr>
          <w:rFonts w:cstheme="minorHAnsi"/>
          <w:b/>
          <w:bCs/>
        </w:rPr>
        <w:t xml:space="preserve"> the</w:t>
      </w:r>
      <w:r>
        <w:rPr>
          <w:rFonts w:cstheme="minorHAnsi"/>
          <w:b/>
          <w:bCs/>
        </w:rPr>
        <w:t xml:space="preserve"> </w:t>
      </w:r>
      <w:r w:rsidRPr="00181821">
        <w:rPr>
          <w:rFonts w:cstheme="minorHAnsi"/>
          <w:b/>
          <w:bCs/>
        </w:rPr>
        <w:t>Special Issue</w:t>
      </w:r>
    </w:p>
    <w:p w14:paraId="09D4F1D3" w14:textId="4ED3D650" w:rsidR="00BF2355" w:rsidRPr="00181821" w:rsidRDefault="005F31FF" w:rsidP="00BF2355">
      <w:pPr>
        <w:jc w:val="both"/>
        <w:rPr>
          <w:rFonts w:cstheme="minorHAnsi"/>
        </w:rPr>
      </w:pPr>
      <w:r w:rsidRPr="005F31FF">
        <w:rPr>
          <w:rFonts w:cstheme="minorHAnsi"/>
          <w:i/>
          <w:iCs/>
          <w:sz w:val="22"/>
          <w:szCs w:val="22"/>
        </w:rPr>
        <w:t>Explain the benefits of this issue for the sport science community, its potential to impact future research, and any anticipated broader public interest or policy influence in this section (max. 200 words).</w:t>
      </w:r>
      <w:r w:rsidR="00BF2355" w:rsidRPr="003D6613">
        <w:rPr>
          <w:rFonts w:cstheme="minorHAnsi"/>
          <w:i/>
          <w:iCs/>
          <w:sz w:val="22"/>
          <w:szCs w:val="22"/>
        </w:rPr>
        <w:t xml:space="preserve"> </w:t>
      </w:r>
      <w:r w:rsidR="00BF2355" w:rsidRPr="00181821">
        <w:rPr>
          <w:rFonts w:cstheme="minorHAnsi"/>
          <w:noProof/>
        </w:rPr>
        <mc:AlternateContent>
          <mc:Choice Requires="wps">
            <w:drawing>
              <wp:inline distT="0" distB="0" distL="0" distR="0" wp14:anchorId="3559F89C" wp14:editId="57A33C68">
                <wp:extent cx="5727700" cy="430530"/>
                <wp:effectExtent l="0" t="0" r="12700" b="13970"/>
                <wp:docPr id="2" name="Text Box 2"/>
                <wp:cNvGraphicFramePr/>
                <a:graphic xmlns:a="http://schemas.openxmlformats.org/drawingml/2006/main">
                  <a:graphicData uri="http://schemas.microsoft.com/office/word/2010/wordprocessingShape">
                    <wps:wsp>
                      <wps:cNvSpPr txBox="1"/>
                      <wps:spPr>
                        <a:xfrm>
                          <a:off x="0" y="0"/>
                          <a:ext cx="5727700" cy="430530"/>
                        </a:xfrm>
                        <a:prstGeom prst="rect">
                          <a:avLst/>
                        </a:prstGeom>
                        <a:solidFill>
                          <a:schemeClr val="lt1"/>
                        </a:solidFill>
                        <a:ln w="6350">
                          <a:solidFill>
                            <a:prstClr val="black"/>
                          </a:solidFill>
                        </a:ln>
                      </wps:spPr>
                      <wps:txbx>
                        <w:txbxContent>
                          <w:p w14:paraId="7DDA7EF9" w14:textId="77777777" w:rsidR="00BF2355" w:rsidRPr="0044461C" w:rsidRDefault="00BF2355" w:rsidP="00BF2355">
                            <w:pPr>
                              <w:rPr>
                                <w:rFonts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559F89C" id="Text Box 2" o:spid="_x0000_s1032" type="#_x0000_t202" style="width:451pt;height:3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HyxeOQIAAIMEAAAOAAAAZHJzL2Uyb0RvYy54bWysVEtv2zAMvg/YfxB0X+y8ms6IU2QpMgwI&#13;&#10;2gLp0LMiS4kwWdQkJXb260cp726nYReZFKmP5EfS44e21mQnnFdgStrt5JQIw6FSZl3S76/zT/eU&#13;&#10;+MBMxTQYUdK98PRh8vHDuLGF6MEGdCUcQRDji8aWdBOCLbLM842ome+AFQaNElzNAqpunVWONYhe&#13;&#10;66yX53dZA66yDrjwHm8fD0Y6SfhSCh6epfQiEF1SzC2k06VzFc9sMmbF2jG7UfyYBvuHLGqmDAY9&#13;&#10;Qz2ywMjWqT+gasUdeJChw6HOQErFRaoBq+nm76pZbpgVqRYkx9szTf7/wfKn3dK+OBLaL9BiAyMh&#13;&#10;jfWFx8tYTytdHb+YKUE7Urg/0ybaQDheDke90ShHE0fboJ8P+4nX7PLaOh++CqhJFErqsC2JLbZb&#13;&#10;+IAR0fXkEoN50KqaK62TEkdBzLQjO4ZN1CHliC9uvLQhTUnv+sM8Ad/YIvT5/Uoz/iNWeYuAmjZ4&#13;&#10;eak9SqFdtURVCHziZQXVHulycJgkb/lcIfyC+fDCHI4O0oDrEJ7xkBowJzhKlGzA/frbffTHjqKV&#13;&#10;kgZHsaT+55Y5QYn+ZrDXn7uDQZzdpAyQbVTctWV1bTHbegZIVBcXz/IkRv+gT6J0UL/h1kxjVDQx&#13;&#10;wzF2ScNJnIXDguDWcTGdJiecVsvCwiwtj9CxMZHW1/aNOXtsa8CBeILT0LLiXXcPvvGlgek2gFSp&#13;&#10;9ZHnA6tH+nHSU3eOWxlX6VpPXpd/x+Q3AAAA//8DAFBLAwQUAAYACAAAACEAeDZBYdsAAAAJAQAA&#13;&#10;DwAAAGRycy9kb3ducmV2LnhtbEyPwU7DMBBE70j8g7VI3KjTHkqaxqkKFC6cKIizG29ti3gdxW4a&#13;&#10;/p6FC72MNBrt7Lx6M4VOjDgkH0nBfFaAQGqj8WQVfLw/35UgUtZkdBcJFXxjgk1zfVXrysQzveG4&#13;&#10;z1ZwCaVKK3A595WUqXUYdJrFHomzYxyCzmwHK82gz1weOrkoiqUM2hN/cLrHR4ft1/4UFOwe7Mq2&#13;&#10;pR7crjTej9Pn8dW+KHV7Mz2tWbZrEBmn/H8Bvwy8HxoedognMkl0Cpgm/ylnq2LB9qBgeV+CbGp5&#13;&#10;SdD8AAAA//8DAFBLAQItABQABgAIAAAAIQC2gziS/gAAAOEBAAATAAAAAAAAAAAAAAAAAAAAAABb&#13;&#10;Q29udGVudF9UeXBlc10ueG1sUEsBAi0AFAAGAAgAAAAhADj9If/WAAAAlAEAAAsAAAAAAAAAAAAA&#13;&#10;AAAALwEAAF9yZWxzLy5yZWxzUEsBAi0AFAAGAAgAAAAhAJgfLF45AgAAgwQAAA4AAAAAAAAAAAAA&#13;&#10;AAAALgIAAGRycy9lMm9Eb2MueG1sUEsBAi0AFAAGAAgAAAAhAHg2QWHbAAAACQEAAA8AAAAAAAAA&#13;&#10;AAAAAAAAkwQAAGRycy9kb3ducmV2LnhtbFBLBQYAAAAABAAEAPMAAACbBQAAAAA=&#13;&#10;" fillcolor="white [3201]" strokeweight=".5pt">
                <v:textbox>
                  <w:txbxContent>
                    <w:p w14:paraId="7DDA7EF9" w14:textId="77777777" w:rsidR="00BF2355" w:rsidRPr="0044461C" w:rsidRDefault="00BF2355" w:rsidP="00BF2355">
                      <w:pPr>
                        <w:rPr>
                          <w:rFonts w:cstheme="minorHAnsi"/>
                          <w:sz w:val="20"/>
                          <w:szCs w:val="20"/>
                        </w:rPr>
                      </w:pPr>
                    </w:p>
                  </w:txbxContent>
                </v:textbox>
                <w10:anchorlock/>
              </v:shape>
            </w:pict>
          </mc:Fallback>
        </mc:AlternateContent>
      </w:r>
    </w:p>
    <w:p w14:paraId="2033355F" w14:textId="77777777" w:rsidR="00E32E67" w:rsidRDefault="00E32E67" w:rsidP="00640534">
      <w:pPr>
        <w:rPr>
          <w:rFonts w:cstheme="minorHAnsi"/>
          <w:b/>
          <w:bCs/>
        </w:rPr>
      </w:pPr>
    </w:p>
    <w:p w14:paraId="67934C42" w14:textId="366D9A2F" w:rsidR="00640534" w:rsidRPr="00181821" w:rsidRDefault="00B72A9B" w:rsidP="00640534">
      <w:pPr>
        <w:rPr>
          <w:rFonts w:cstheme="minorHAnsi"/>
          <w:b/>
          <w:bCs/>
        </w:rPr>
      </w:pPr>
      <w:r>
        <w:rPr>
          <w:rFonts w:cstheme="minorHAnsi"/>
          <w:b/>
          <w:bCs/>
        </w:rPr>
        <w:t>8</w:t>
      </w:r>
      <w:r w:rsidR="00640534" w:rsidRPr="00181821">
        <w:rPr>
          <w:rFonts w:cstheme="minorHAnsi"/>
          <w:b/>
          <w:bCs/>
        </w:rPr>
        <w:t>.</w:t>
      </w:r>
      <w:r w:rsidR="00640534" w:rsidRPr="00181821">
        <w:rPr>
          <w:rFonts w:cstheme="minorHAnsi"/>
          <w:b/>
          <w:bCs/>
        </w:rPr>
        <w:tab/>
        <w:t>Timeline of the Special Issue</w:t>
      </w:r>
    </w:p>
    <w:p w14:paraId="31F4B632" w14:textId="77777777" w:rsidR="00B66B1F" w:rsidRDefault="001809B9" w:rsidP="00B66B1F">
      <w:pPr>
        <w:jc w:val="both"/>
        <w:rPr>
          <w:rFonts w:cstheme="minorHAnsi"/>
          <w:i/>
          <w:iCs/>
          <w:sz w:val="22"/>
          <w:szCs w:val="22"/>
        </w:rPr>
      </w:pPr>
      <w:r w:rsidRPr="001809B9">
        <w:rPr>
          <w:rFonts w:cstheme="minorHAnsi"/>
          <w:i/>
          <w:iCs/>
          <w:sz w:val="22"/>
          <w:szCs w:val="22"/>
        </w:rPr>
        <w:t>Outline the timeline for the initial submission and review process. If you have a specific publication schedule in mind for the issue, please provide details (max. 150 words).</w:t>
      </w:r>
    </w:p>
    <w:p w14:paraId="1D725CB9" w14:textId="4EF1EBED" w:rsidR="00640534" w:rsidRPr="00181821" w:rsidRDefault="00640534" w:rsidP="00B66B1F">
      <w:pPr>
        <w:jc w:val="both"/>
        <w:rPr>
          <w:rFonts w:cstheme="minorHAnsi"/>
        </w:rPr>
      </w:pPr>
      <w:r w:rsidRPr="00181821">
        <w:rPr>
          <w:rFonts w:cstheme="minorHAnsi"/>
          <w:noProof/>
        </w:rPr>
        <mc:AlternateContent>
          <mc:Choice Requires="wps">
            <w:drawing>
              <wp:inline distT="0" distB="0" distL="0" distR="0" wp14:anchorId="5A5A72E1" wp14:editId="5AF61979">
                <wp:extent cx="5727700" cy="430530"/>
                <wp:effectExtent l="0" t="0" r="12700" b="13970"/>
                <wp:docPr id="19" name="Text Box 19"/>
                <wp:cNvGraphicFramePr/>
                <a:graphic xmlns:a="http://schemas.openxmlformats.org/drawingml/2006/main">
                  <a:graphicData uri="http://schemas.microsoft.com/office/word/2010/wordprocessingShape">
                    <wps:wsp>
                      <wps:cNvSpPr txBox="1"/>
                      <wps:spPr>
                        <a:xfrm>
                          <a:off x="0" y="0"/>
                          <a:ext cx="5727700" cy="430530"/>
                        </a:xfrm>
                        <a:prstGeom prst="rect">
                          <a:avLst/>
                        </a:prstGeom>
                        <a:solidFill>
                          <a:schemeClr val="lt1"/>
                        </a:solidFill>
                        <a:ln w="6350">
                          <a:solidFill>
                            <a:prstClr val="black"/>
                          </a:solidFill>
                        </a:ln>
                      </wps:spPr>
                      <wps:txbx>
                        <w:txbxContent>
                          <w:p w14:paraId="61618B39" w14:textId="77777777" w:rsidR="00640534" w:rsidRPr="0044461C" w:rsidRDefault="00640534" w:rsidP="00640534">
                            <w:pPr>
                              <w:rPr>
                                <w:rFonts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A5A72E1" id="Text Box 19" o:spid="_x0000_s1035" type="#_x0000_t202" style="width:451pt;height:3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hpkFOQIAAIMEAAAOAAAAZHJzL2Uyb0RvYy54bWysVEtv2zAMvg/YfxB0X+y8mtWIU2QpMgwI&#13;&#10;2gLp0LMiS4kwWdQkJXb260cp726nYReZFKmP5EfS44e21mQnnFdgStrt5JQIw6FSZl3S76/zT58p&#13;&#10;8YGZimkwoqR74enD5OOHcWML0YMN6Eo4giDGF40t6SYEW2SZ5xtRM98BKwwaJbiaBVTdOqscaxC9&#13;&#10;1lkvz++yBlxlHXDhPd4+Hox0kvClFDw8S+lFILqkmFtIp0vnKp7ZZMyKtWN2o/gxDfYPWdRMGQx6&#13;&#10;hnpkgZGtU39A1Yo78CBDh0OdgZSKi1QDVtPN31Wz3DArUi1Ijrdnmvz/g+VPu6V9cSS0X6DFBkZC&#13;&#10;GusLj5exnla6On4xU4J2pHB/pk20gXC8HI56o1GOJo62QT8f9hOv2eW1dT58FVCTKJTUYVsSW2y3&#13;&#10;8AEjouvJJQbzoFU1V1onJY6CmGlHdgybqEPKEV/ceGlDmpLe9Yd5Ar6xRejz+5Vm/Ees8hYBNW3w&#13;&#10;8lJ7lEK7aomqSnp/4mUF1R7pcnCYJG/5XCH8gvnwwhyODtKA6xCe8ZAaMCc4SpRswP362330x46i&#13;&#10;lZIGR7Gk/ueWOUGJ/maw1/fdwSDOblIGyDYq7tqyuraYbT0DJKqLi2d5EqN/0CdROqjfcGumMSqa&#13;&#10;mOEYu6ThJM7CYUFw67iYTpMTTqtlYWGWlkfo2JhI62v7xpw9tjXgQDzBaWhZ8a67B9/40sB0G0Cq&#13;&#10;1PrI84HVI/046ak7x62Mq3StJ6/Lv2PyGwAA//8DAFBLAwQUAAYACAAAACEAeDZBYdsAAAAJAQAA&#13;&#10;DwAAAGRycy9kb3ducmV2LnhtbEyPwU7DMBBE70j8g7VI3KjTHkqaxqkKFC6cKIizG29ti3gdxW4a&#13;&#10;/p6FC72MNBrt7Lx6M4VOjDgkH0nBfFaAQGqj8WQVfLw/35UgUtZkdBcJFXxjgk1zfVXrysQzveG4&#13;&#10;z1ZwCaVKK3A595WUqXUYdJrFHomzYxyCzmwHK82gz1weOrkoiqUM2hN/cLrHR4ft1/4UFOwe7Mq2&#13;&#10;pR7crjTej9Pn8dW+KHV7Mz2tWbZrEBmn/H8Bvwy8HxoedognMkl0Cpgm/ylnq2LB9qBgeV+CbGp5&#13;&#10;SdD8AAAA//8DAFBLAQItABQABgAIAAAAIQC2gziS/gAAAOEBAAATAAAAAAAAAAAAAAAAAAAAAABb&#13;&#10;Q29udGVudF9UeXBlc10ueG1sUEsBAi0AFAAGAAgAAAAhADj9If/WAAAAlAEAAAsAAAAAAAAAAAAA&#13;&#10;AAAALwEAAF9yZWxzLy5yZWxzUEsBAi0AFAAGAAgAAAAhAJuGmQU5AgAAgwQAAA4AAAAAAAAAAAAA&#13;&#10;AAAALgIAAGRycy9lMm9Eb2MueG1sUEsBAi0AFAAGAAgAAAAhAHg2QWHbAAAACQEAAA8AAAAAAAAA&#13;&#10;AAAAAAAAkwQAAGRycy9kb3ducmV2LnhtbFBLBQYAAAAABAAEAPMAAACbBQAAAAA=&#13;&#10;" fillcolor="white [3201]" strokeweight=".5pt">
                <v:textbox>
                  <w:txbxContent>
                    <w:p w14:paraId="61618B39" w14:textId="77777777" w:rsidR="00640534" w:rsidRPr="0044461C" w:rsidRDefault="00640534" w:rsidP="00640534">
                      <w:pPr>
                        <w:rPr>
                          <w:rFonts w:cstheme="minorHAnsi"/>
                          <w:sz w:val="20"/>
                          <w:szCs w:val="20"/>
                        </w:rPr>
                      </w:pPr>
                    </w:p>
                  </w:txbxContent>
                </v:textbox>
                <w10:anchorlock/>
              </v:shape>
            </w:pict>
          </mc:Fallback>
        </mc:AlternateContent>
      </w:r>
    </w:p>
    <w:p w14:paraId="17AF862A" w14:textId="77777777" w:rsidR="000A353A" w:rsidRDefault="000A353A" w:rsidP="000A353A">
      <w:pPr>
        <w:jc w:val="both"/>
        <w:rPr>
          <w:rFonts w:cstheme="minorHAnsi"/>
          <w:b/>
          <w:bCs/>
        </w:rPr>
      </w:pPr>
    </w:p>
    <w:p w14:paraId="43BAA730" w14:textId="04526188" w:rsidR="006C2CAC" w:rsidRPr="00181821" w:rsidRDefault="00B72A9B" w:rsidP="00D57A64">
      <w:pPr>
        <w:rPr>
          <w:rFonts w:cstheme="minorHAnsi"/>
          <w:b/>
          <w:bCs/>
        </w:rPr>
      </w:pPr>
      <w:r>
        <w:rPr>
          <w:rFonts w:cstheme="minorHAnsi"/>
          <w:b/>
          <w:bCs/>
        </w:rPr>
        <w:t>9</w:t>
      </w:r>
      <w:r w:rsidR="00D57A64" w:rsidRPr="00181821">
        <w:rPr>
          <w:rFonts w:cstheme="minorHAnsi"/>
          <w:b/>
          <w:bCs/>
        </w:rPr>
        <w:t>.</w:t>
      </w:r>
      <w:r w:rsidR="00D57A64" w:rsidRPr="00181821">
        <w:rPr>
          <w:rFonts w:cstheme="minorHAnsi"/>
          <w:b/>
          <w:bCs/>
        </w:rPr>
        <w:tab/>
      </w:r>
      <w:r w:rsidR="005B30D5" w:rsidRPr="00181821">
        <w:rPr>
          <w:rFonts w:cstheme="minorHAnsi"/>
          <w:b/>
          <w:bCs/>
        </w:rPr>
        <w:t>Plan for advertisement</w:t>
      </w:r>
    </w:p>
    <w:p w14:paraId="00D65C94" w14:textId="21D56A97" w:rsidR="006C2CAC" w:rsidRPr="00181821" w:rsidRDefault="00B66B1F" w:rsidP="00D57A64">
      <w:pPr>
        <w:rPr>
          <w:rFonts w:cstheme="minorHAnsi"/>
        </w:rPr>
      </w:pPr>
      <w:r w:rsidRPr="00B66B1F">
        <w:rPr>
          <w:rFonts w:cstheme="minorHAnsi"/>
          <w:i/>
          <w:iCs/>
          <w:sz w:val="22"/>
          <w:szCs w:val="22"/>
        </w:rPr>
        <w:t>Establish a timeline for promoting the call for papers to ensure a diverse range of high-quality submissions (max. 150 words).</w:t>
      </w:r>
      <w:r w:rsidR="006C2CAC" w:rsidRPr="00181821">
        <w:rPr>
          <w:rFonts w:cstheme="minorHAnsi"/>
          <w:noProof/>
        </w:rPr>
        <mc:AlternateContent>
          <mc:Choice Requires="wps">
            <w:drawing>
              <wp:inline distT="0" distB="0" distL="0" distR="0" wp14:anchorId="2E3C1AD6" wp14:editId="52DE6273">
                <wp:extent cx="5727700" cy="430530"/>
                <wp:effectExtent l="0" t="0" r="12700" b="13970"/>
                <wp:docPr id="17" name="Text Box 17"/>
                <wp:cNvGraphicFramePr/>
                <a:graphic xmlns:a="http://schemas.openxmlformats.org/drawingml/2006/main">
                  <a:graphicData uri="http://schemas.microsoft.com/office/word/2010/wordprocessingShape">
                    <wps:wsp>
                      <wps:cNvSpPr txBox="1"/>
                      <wps:spPr>
                        <a:xfrm>
                          <a:off x="0" y="0"/>
                          <a:ext cx="5727700" cy="430530"/>
                        </a:xfrm>
                        <a:prstGeom prst="rect">
                          <a:avLst/>
                        </a:prstGeom>
                        <a:solidFill>
                          <a:schemeClr val="lt1"/>
                        </a:solidFill>
                        <a:ln w="6350">
                          <a:solidFill>
                            <a:prstClr val="black"/>
                          </a:solidFill>
                        </a:ln>
                      </wps:spPr>
                      <wps:txbx>
                        <w:txbxContent>
                          <w:p w14:paraId="4FF0E121" w14:textId="77777777" w:rsidR="006C2CAC" w:rsidRPr="0044461C" w:rsidRDefault="006C2CAC" w:rsidP="006C2CAC">
                            <w:pPr>
                              <w:rPr>
                                <w:rFonts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E3C1AD6" id="Text Box 17" o:spid="_x0000_s1036" type="#_x0000_t202" style="width:451pt;height:3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9U8uOAIAAIQEAAAOAAAAZHJzL2Uyb0RvYy54bWysVEtv2zAMvg/YfxB0X+y8ms6IU2QpMgwI&#13;&#10;2gLp0LMiS4kwWdQkJXb260cp726nYReZL30iP5IeP7S1JjvhvAJT0m4np0QYDpUy65J+f51/uqfE&#13;&#10;B2YqpsGIku6Fpw+Tjx/GjS1EDzagK+EIghhfNLakmxBskWWeb0TNfAesMOiU4GoWUHXrrHKsQfRa&#13;&#10;Z708v8sacJV1wIX3aH08OOkk4UspeHiW0otAdEkxt5BOl85VPLPJmBVrx+xG8WMa7B+yqJky+OgZ&#13;&#10;6pEFRrZO/QFVK+7AgwwdDnUGUiouUg1YTTd/V81yw6xItSA53p5p8v8Plj/tlvbFkdB+gRYbGAlp&#13;&#10;rC88GmM9rXR1/GKmBP1I4f5Mm2gD4WgcjnqjUY4ujr5BPx/2E6/Z5bZ1PnwVUJMolNRhWxJbbLfw&#13;&#10;AV/E0FNIfMyDVtVcaZ2UOApiph3ZMWyiDilHvHETpQ1pSnrXH+YJ+MYXoc/3V5rxH7HKWwTUtEHj&#13;&#10;pfYohXbVElUhL6miaFpBtUe+HBxGyVs+V4i/YD68MIezgzzgPoRnPKQGTAqOEiUbcL/+Zo/x2FL0&#13;&#10;UtLgLJbU/9wyJyjR3ww2+3N3MIjDm5QB0o2Ku/asrj1mW88Ameri5lmexBgf9EmUDuo3XJtpfBVd&#13;&#10;zHB8u6ThJM7CYUNw7biYTlMQjqtlYWGWlkfo2JnI62v7xpw99jXgRDzBaWpZ8a69h9h408B0G0Cq&#13;&#10;1PsLq0f+cdRTe45rGXfpWk9Rl5/H5DcAAAD//wMAUEsDBBQABgAIAAAAIQB4NkFh2wAAAAkBAAAP&#13;&#10;AAAAZHJzL2Rvd25yZXYueG1sTI/BTsMwEETvSPyDtUjcqNMeSprGqQoULpwoiLMbb22LeB3Fbhr+&#13;&#10;noULvYw0Gu3svHozhU6MOCQfScF8VoBAaqPxZBV8vD/flSBS1mR0FwkVfGOCTXN9VevKxDO94bjP&#13;&#10;VnAJpUorcDn3lZSpdRh0msUeibNjHILObAcrzaDPXB46uSiKpQzaE39wusdHh+3X/hQU7B7syral&#13;&#10;HtyuNN6P0+fx1b4odXszPa1ZtmsQGaf8fwG/DLwfGh52iCcySXQKmCb/KWerYsH2oGB5X4JsanlJ&#13;&#10;0PwAAAD//wMAUEsBAi0AFAAGAAgAAAAhALaDOJL+AAAA4QEAABMAAAAAAAAAAAAAAAAAAAAAAFtD&#13;&#10;b250ZW50X1R5cGVzXS54bWxQSwECLQAUAAYACAAAACEAOP0h/9YAAACUAQAACwAAAAAAAAAAAAAA&#13;&#10;AAAvAQAAX3JlbHMvLnJlbHNQSwECLQAUAAYACAAAACEA8vVPLjgCAACEBAAADgAAAAAAAAAAAAAA&#13;&#10;AAAuAgAAZHJzL2Uyb0RvYy54bWxQSwECLQAUAAYACAAAACEAeDZBYdsAAAAJAQAADwAAAAAAAAAA&#13;&#10;AAAAAACSBAAAZHJzL2Rvd25yZXYueG1sUEsFBgAAAAAEAAQA8wAAAJoFAAAAAA==&#13;&#10;" fillcolor="white [3201]" strokeweight=".5pt">
                <v:textbox>
                  <w:txbxContent>
                    <w:p w14:paraId="4FF0E121" w14:textId="77777777" w:rsidR="006C2CAC" w:rsidRPr="0044461C" w:rsidRDefault="006C2CAC" w:rsidP="006C2CAC">
                      <w:pPr>
                        <w:rPr>
                          <w:rFonts w:cstheme="minorHAnsi"/>
                          <w:sz w:val="20"/>
                          <w:szCs w:val="20"/>
                        </w:rPr>
                      </w:pPr>
                    </w:p>
                  </w:txbxContent>
                </v:textbox>
                <w10:anchorlock/>
              </v:shape>
            </w:pict>
          </mc:Fallback>
        </mc:AlternateContent>
      </w:r>
    </w:p>
    <w:p w14:paraId="3AAA4C45" w14:textId="77777777" w:rsidR="006C2CAC" w:rsidRPr="00181821" w:rsidRDefault="006C2CAC" w:rsidP="00D57A64">
      <w:pPr>
        <w:rPr>
          <w:rFonts w:cstheme="minorHAnsi"/>
        </w:rPr>
      </w:pPr>
    </w:p>
    <w:p w14:paraId="323CB6E1" w14:textId="71A1BD5C" w:rsidR="00D57A64" w:rsidRPr="00181821" w:rsidRDefault="00640534" w:rsidP="00D57A64">
      <w:pPr>
        <w:rPr>
          <w:rFonts w:cstheme="minorHAnsi"/>
          <w:b/>
          <w:bCs/>
        </w:rPr>
      </w:pPr>
      <w:r w:rsidRPr="00181821">
        <w:rPr>
          <w:rFonts w:cstheme="minorHAnsi"/>
          <w:b/>
          <w:bCs/>
        </w:rPr>
        <w:t>1</w:t>
      </w:r>
      <w:r w:rsidR="00B72A9B">
        <w:rPr>
          <w:rFonts w:cstheme="minorHAnsi"/>
          <w:b/>
          <w:bCs/>
        </w:rPr>
        <w:t>0</w:t>
      </w:r>
      <w:r w:rsidR="00D57A64" w:rsidRPr="00181821">
        <w:rPr>
          <w:rFonts w:cstheme="minorHAnsi"/>
          <w:b/>
          <w:bCs/>
        </w:rPr>
        <w:t>.</w:t>
      </w:r>
      <w:r w:rsidR="00D57A64" w:rsidRPr="00181821">
        <w:rPr>
          <w:rFonts w:cstheme="minorHAnsi"/>
          <w:b/>
          <w:bCs/>
        </w:rPr>
        <w:tab/>
        <w:t>Conflict of Interest (COI) disclosures</w:t>
      </w:r>
    </w:p>
    <w:p w14:paraId="70CAE763" w14:textId="163A9CDE" w:rsidR="006C2CAC" w:rsidRPr="00181821" w:rsidRDefault="006D2FA5" w:rsidP="00D57A64">
      <w:pPr>
        <w:rPr>
          <w:rFonts w:cstheme="minorHAnsi"/>
        </w:rPr>
      </w:pPr>
      <w:r w:rsidRPr="006D2FA5">
        <w:rPr>
          <w:rFonts w:cstheme="minorHAnsi"/>
          <w:i/>
          <w:iCs/>
          <w:sz w:val="22"/>
          <w:szCs w:val="22"/>
        </w:rPr>
        <w:t>Please disclose any conflicts of interest (COIs) held by the proposed authors with the Guest Editor(s) and explain how these conflicts will be managed. This should cover actual, perceived, and potential COIs, with each COI addressed individually</w:t>
      </w:r>
      <w:r>
        <w:rPr>
          <w:rFonts w:cstheme="minorHAnsi"/>
          <w:i/>
          <w:iCs/>
          <w:sz w:val="22"/>
          <w:szCs w:val="22"/>
        </w:rPr>
        <w:t>.</w:t>
      </w:r>
      <w:r w:rsidR="006C2CAC" w:rsidRPr="00181821">
        <w:rPr>
          <w:rFonts w:cstheme="minorHAnsi"/>
          <w:noProof/>
        </w:rPr>
        <mc:AlternateContent>
          <mc:Choice Requires="wps">
            <w:drawing>
              <wp:inline distT="0" distB="0" distL="0" distR="0" wp14:anchorId="3873C665" wp14:editId="4C8EEAC1">
                <wp:extent cx="5727700" cy="430530"/>
                <wp:effectExtent l="0" t="0" r="12700" b="13970"/>
                <wp:docPr id="14" name="Text Box 14"/>
                <wp:cNvGraphicFramePr/>
                <a:graphic xmlns:a="http://schemas.openxmlformats.org/drawingml/2006/main">
                  <a:graphicData uri="http://schemas.microsoft.com/office/word/2010/wordprocessingShape">
                    <wps:wsp>
                      <wps:cNvSpPr txBox="1"/>
                      <wps:spPr>
                        <a:xfrm>
                          <a:off x="0" y="0"/>
                          <a:ext cx="5727700" cy="430530"/>
                        </a:xfrm>
                        <a:prstGeom prst="rect">
                          <a:avLst/>
                        </a:prstGeom>
                        <a:solidFill>
                          <a:schemeClr val="lt1"/>
                        </a:solidFill>
                        <a:ln w="6350">
                          <a:solidFill>
                            <a:prstClr val="black"/>
                          </a:solidFill>
                        </a:ln>
                      </wps:spPr>
                      <wps:txbx>
                        <w:txbxContent>
                          <w:p w14:paraId="10646346" w14:textId="77777777" w:rsidR="006C2CAC" w:rsidRPr="0044461C" w:rsidRDefault="006C2CAC" w:rsidP="006C2CAC">
                            <w:pPr>
                              <w:rPr>
                                <w:rFonts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873C665" id="Text Box 14" o:spid="_x0000_s1037" type="#_x0000_t202" style="width:451pt;height:3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RwD7OQIAAIQEAAAOAAAAZHJzL2Uyb0RvYy54bWysVEtv2zAMvg/YfxB0X+y8ms6IU2QpMgwI&#13;&#10;2gLp0LMiS4kwWdQkJXb260cp726nYReZFKmP5EfS44e21mQnnFdgStrt5JQIw6FSZl3S76/zT/eU&#13;&#10;+MBMxTQYUdK98PRh8vHDuLGF6MEGdCUcQRDji8aWdBOCLbLM842ome+AFQaNElzNAqpunVWONYhe&#13;&#10;66yX53dZA66yDrjwHm8fD0Y6SfhSCh6epfQiEF1SzC2k06VzFc9sMmbF2jG7UfyYBvuHLGqmDAY9&#13;&#10;Qz2ywMjWqT+gasUdeJChw6HOQErFRaoBq+nm76pZbpgVqRYkx9szTf7/wfKn3dK+OBLaL9BiAyMh&#13;&#10;jfWFx8tYTytdHb+YKUE7Urg/0ybaQDheDke90ShHE0fboJ8P+4nX7PLaOh++CqhJFErqsC2JLbZb&#13;&#10;+IAR0fXkEoN50KqaK62TEkdBzLQjO4ZN1CHliC9uvLQhTUnv+sM8Ad/YIvT5/Uoz/iNWeYuAmjZ4&#13;&#10;eak9SqFdtURVyMuZmBVUe+TLwWGUvOVzhfgL5sMLczg7yAPuQ3jGQ2rApOAoUbIB9+tv99EfW4pW&#13;&#10;ShqcxZL6n1vmBCX6m8Fmf+4OBnF4kzJAulFx15bVtcVs6xkgU13cPMuTGP2DPonSQf2GazONUdHE&#13;&#10;DMfYJQ0ncRYOG4Jrx8V0mpxwXC0LC7O0PELHzkReX9s35uyxrwEn4glOU8uKd+09+MaXBqbbAFKl&#13;&#10;3keiD6we+cdRT+05rmXcpWs9eV1+HpPfAAAA//8DAFBLAwQUAAYACAAAACEAeDZBYdsAAAAJAQAA&#13;&#10;DwAAAGRycy9kb3ducmV2LnhtbEyPwU7DMBBE70j8g7VI3KjTHkqaxqkKFC6cKIizG29ti3gdxW4a&#13;&#10;/p6FC72MNBrt7Lx6M4VOjDgkH0nBfFaAQGqj8WQVfLw/35UgUtZkdBcJFXxjgk1zfVXrysQzveG4&#13;&#10;z1ZwCaVKK3A595WUqXUYdJrFHomzYxyCzmwHK82gz1weOrkoiqUM2hN/cLrHR4ft1/4UFOwe7Mq2&#13;&#10;pR7crjTej9Pn8dW+KHV7Mz2tWbZrEBmn/H8Bvwy8HxoedognMkl0Cpgm/ylnq2LB9qBgeV+CbGp5&#13;&#10;SdD8AAAA//8DAFBLAQItABQABgAIAAAAIQC2gziS/gAAAOEBAAATAAAAAAAAAAAAAAAAAAAAAABb&#13;&#10;Q29udGVudF9UeXBlc10ueG1sUEsBAi0AFAAGAAgAAAAhADj9If/WAAAAlAEAAAsAAAAAAAAAAAAA&#13;&#10;AAAALwEAAF9yZWxzLy5yZWxzUEsBAi0AFAAGAAgAAAAhAI1HAPs5AgAAhAQAAA4AAAAAAAAAAAAA&#13;&#10;AAAALgIAAGRycy9lMm9Eb2MueG1sUEsBAi0AFAAGAAgAAAAhAHg2QWHbAAAACQEAAA8AAAAAAAAA&#13;&#10;AAAAAAAAkwQAAGRycy9kb3ducmV2LnhtbFBLBQYAAAAABAAEAPMAAACbBQAAAAA=&#13;&#10;" fillcolor="white [3201]" strokeweight=".5pt">
                <v:textbox>
                  <w:txbxContent>
                    <w:p w14:paraId="10646346" w14:textId="77777777" w:rsidR="006C2CAC" w:rsidRPr="0044461C" w:rsidRDefault="006C2CAC" w:rsidP="006C2CAC">
                      <w:pPr>
                        <w:rPr>
                          <w:rFonts w:cstheme="minorHAnsi"/>
                          <w:sz w:val="20"/>
                          <w:szCs w:val="20"/>
                        </w:rPr>
                      </w:pPr>
                    </w:p>
                  </w:txbxContent>
                </v:textbox>
                <w10:anchorlock/>
              </v:shape>
            </w:pict>
          </mc:Fallback>
        </mc:AlternateContent>
      </w:r>
    </w:p>
    <w:p w14:paraId="331BA9CA" w14:textId="77777777" w:rsidR="00D57A64" w:rsidRPr="00181821" w:rsidRDefault="00D57A64" w:rsidP="00E540E0">
      <w:pPr>
        <w:jc w:val="both"/>
        <w:rPr>
          <w:rFonts w:cstheme="minorHAnsi"/>
        </w:rPr>
      </w:pPr>
    </w:p>
    <w:p w14:paraId="416F3425" w14:textId="77777777" w:rsidR="00B72A9B" w:rsidRPr="00181821" w:rsidRDefault="00B72A9B" w:rsidP="00B72A9B">
      <w:pPr>
        <w:rPr>
          <w:rFonts w:cstheme="minorHAnsi"/>
          <w:b/>
          <w:bCs/>
        </w:rPr>
      </w:pPr>
      <w:r>
        <w:rPr>
          <w:rFonts w:cstheme="minorHAnsi"/>
          <w:b/>
          <w:bCs/>
        </w:rPr>
        <w:t>11</w:t>
      </w:r>
      <w:r w:rsidRPr="00181821">
        <w:rPr>
          <w:rFonts w:cstheme="minorHAnsi"/>
          <w:b/>
          <w:bCs/>
        </w:rPr>
        <w:t>.</w:t>
      </w:r>
      <w:r w:rsidRPr="00181821">
        <w:rPr>
          <w:rFonts w:cstheme="minorHAnsi"/>
          <w:b/>
          <w:bCs/>
        </w:rPr>
        <w:tab/>
      </w:r>
      <w:r>
        <w:rPr>
          <w:rFonts w:cstheme="minorHAnsi"/>
          <w:b/>
          <w:bCs/>
        </w:rPr>
        <w:t>Diversity</w:t>
      </w:r>
    </w:p>
    <w:p w14:paraId="62304229" w14:textId="09255C8E" w:rsidR="00B72A9B" w:rsidRDefault="00557DAE" w:rsidP="00B72A9B">
      <w:pPr>
        <w:jc w:val="both"/>
        <w:rPr>
          <w:rFonts w:cstheme="minorHAnsi"/>
          <w:i/>
          <w:iCs/>
          <w:sz w:val="22"/>
          <w:szCs w:val="22"/>
        </w:rPr>
      </w:pPr>
      <w:r>
        <w:rPr>
          <w:rFonts w:cstheme="minorHAnsi"/>
          <w:i/>
          <w:iCs/>
          <w:sz w:val="22"/>
          <w:szCs w:val="22"/>
        </w:rPr>
        <w:t>If applicable, p</w:t>
      </w:r>
      <w:r w:rsidR="00B72A9B" w:rsidRPr="001809B9">
        <w:rPr>
          <w:rFonts w:cstheme="minorHAnsi"/>
          <w:i/>
          <w:iCs/>
          <w:sz w:val="22"/>
          <w:szCs w:val="22"/>
        </w:rPr>
        <w:t>lease explain the rationale behind your choice of contributors for this issue. If there are any deliberate exclusions, kindly provide the reasons. If the information above does not reflect balanced representation, such as unequal gender distribution among lead authors, limited participation from early career researchers, or minimal representation from regions outside North America, Europe, and Australia, please provide relevant diversity information (max. 150 words)</w:t>
      </w:r>
    </w:p>
    <w:p w14:paraId="70670D1D" w14:textId="77777777" w:rsidR="00B72A9B" w:rsidRPr="00181821" w:rsidRDefault="00B72A9B" w:rsidP="00B72A9B">
      <w:pPr>
        <w:jc w:val="both"/>
        <w:rPr>
          <w:rFonts w:cstheme="minorHAnsi"/>
        </w:rPr>
      </w:pPr>
      <w:r w:rsidRPr="00181821">
        <w:rPr>
          <w:rFonts w:cstheme="minorHAnsi"/>
          <w:noProof/>
        </w:rPr>
        <mc:AlternateContent>
          <mc:Choice Requires="wps">
            <w:drawing>
              <wp:inline distT="0" distB="0" distL="0" distR="0" wp14:anchorId="3C6EF2CB" wp14:editId="076526E6">
                <wp:extent cx="5727700" cy="430530"/>
                <wp:effectExtent l="0" t="0" r="12700" b="13970"/>
                <wp:docPr id="3" name="Text Box 3"/>
                <wp:cNvGraphicFramePr/>
                <a:graphic xmlns:a="http://schemas.openxmlformats.org/drawingml/2006/main">
                  <a:graphicData uri="http://schemas.microsoft.com/office/word/2010/wordprocessingShape">
                    <wps:wsp>
                      <wps:cNvSpPr txBox="1"/>
                      <wps:spPr>
                        <a:xfrm>
                          <a:off x="0" y="0"/>
                          <a:ext cx="5727700" cy="430530"/>
                        </a:xfrm>
                        <a:prstGeom prst="rect">
                          <a:avLst/>
                        </a:prstGeom>
                        <a:solidFill>
                          <a:schemeClr val="lt1"/>
                        </a:solidFill>
                        <a:ln w="6350">
                          <a:solidFill>
                            <a:prstClr val="black"/>
                          </a:solidFill>
                        </a:ln>
                      </wps:spPr>
                      <wps:txbx>
                        <w:txbxContent>
                          <w:p w14:paraId="38EEEFB8" w14:textId="77777777" w:rsidR="00B72A9B" w:rsidRPr="0044461C" w:rsidRDefault="00B72A9B" w:rsidP="00B72A9B">
                            <w:pPr>
                              <w:rPr>
                                <w:rFonts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C6EF2CB" id="_x0000_t202" coordsize="21600,21600" o:spt="202" path="m,l,21600r21600,l21600,xe">
                <v:stroke joinstyle="miter"/>
                <v:path gradientshapeok="t" o:connecttype="rect"/>
              </v:shapetype>
              <v:shape id="Text Box 3" o:spid="_x0000_s1036" type="#_x0000_t202" style="width:451pt;height:3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9U8uOAIAAIQEAAAOAAAAZHJzL2Uyb0RvYy54bWysVEtv2zAMvg/YfxB0X+y8ms6IU2QpMgwI&#13;&#10;2gLp0LMiS4kwWdQkJXb260cp726nYReZL30iP5IeP7S1JjvhvAJT0m4np0QYDpUy65J+f51/uqfE&#13;&#10;B2YqpsGIku6Fpw+Tjx/GjS1EDzagK+EIghhfNLakmxBskWWeb0TNfAesMOiU4GoWUHXrrHKsQfRa&#13;&#10;Z708v8sacJV1wIX3aH08OOkk4UspeHiW0otAdEkxt5BOl85VPLPJmBVrx+xG8WMa7B+yqJky+OgZ&#13;&#10;6pEFRrZO/QFVK+7AgwwdDnUGUiouUg1YTTd/V81yw6xItSA53p5p8v8Plj/tlvbFkdB+gRYbGAlp&#13;&#10;rC88GmM9rXR1/GKmBP1I4f5Mm2gD4WgcjnqjUY4ujr5BPx/2E6/Z5bZ1PnwVUJMolNRhWxJbbLfw&#13;&#10;AV/E0FNIfMyDVtVcaZ2UOApiph3ZMWyiDilHvHETpQ1pSnrXH+YJ+MYXoc/3V5rxH7HKWwTUtEHj&#13;&#10;pfYohXbVElUhL6miaFpBtUe+HBxGyVs+V4i/YD68MIezgzzgPoRnPKQGTAqOEiUbcL/+Zo/x2FL0&#13;&#10;UtLgLJbU/9wyJyjR3ww2+3N3MIjDm5QB0o2Ku/asrj1mW88Ameri5lmexBgf9EmUDuo3XJtpfBVd&#13;&#10;zHB8u6ThJM7CYUNw7biYTlMQjqtlYWGWlkfo2JnI62v7xpw99jXgRDzBaWpZ8a69h9h408B0G0Cq&#13;&#10;1PsLq0f+cdRTe45rGXfpWk9Rl5/H5DcAAAD//wMAUEsDBBQABgAIAAAAIQB4NkFh2wAAAAkBAAAP&#13;&#10;AAAAZHJzL2Rvd25yZXYueG1sTI/BTsMwEETvSPyDtUjcqNMeSprGqQoULpwoiLMbb22LeB3Fbhr+&#13;&#10;noULvYw0Gu3svHozhU6MOCQfScF8VoBAaqPxZBV8vD/flSBS1mR0FwkVfGOCTXN9VevKxDO94bjP&#13;&#10;VnAJpUorcDn3lZSpdRh0msUeibNjHILObAcrzaDPXB46uSiKpQzaE39wusdHh+3X/hQU7B7syral&#13;&#10;HtyuNN6P0+fx1b4odXszPa1ZtmsQGaf8fwG/DLwfGh52iCcySXQKmCb/KWerYsH2oGB5X4JsanlJ&#13;&#10;0PwAAAD//wMAUEsBAi0AFAAGAAgAAAAhALaDOJL+AAAA4QEAABMAAAAAAAAAAAAAAAAAAAAAAFtD&#13;&#10;b250ZW50X1R5cGVzXS54bWxQSwECLQAUAAYACAAAACEAOP0h/9YAAACUAQAACwAAAAAAAAAAAAAA&#13;&#10;AAAvAQAAX3JlbHMvLnJlbHNQSwECLQAUAAYACAAAACEA8vVPLjgCAACEBAAADgAAAAAAAAAAAAAA&#13;&#10;AAAuAgAAZHJzL2Uyb0RvYy54bWxQSwECLQAUAAYACAAAACEAeDZBYdsAAAAJAQAADwAAAAAAAAAA&#13;&#10;AAAAAACSBAAAZHJzL2Rvd25yZXYueG1sUEsFBgAAAAAEAAQA8wAAAJoFAAAAAA==&#13;&#10;" fillcolor="white [3201]" strokeweight=".5pt">
                <v:textbox>
                  <w:txbxContent>
                    <w:p w14:paraId="38EEEFB8" w14:textId="77777777" w:rsidR="00B72A9B" w:rsidRPr="0044461C" w:rsidRDefault="00B72A9B" w:rsidP="00B72A9B">
                      <w:pPr>
                        <w:rPr>
                          <w:rFonts w:cstheme="minorHAnsi"/>
                          <w:sz w:val="20"/>
                          <w:szCs w:val="20"/>
                        </w:rPr>
                      </w:pPr>
                    </w:p>
                  </w:txbxContent>
                </v:textbox>
                <w10:anchorlock/>
              </v:shape>
            </w:pict>
          </mc:Fallback>
        </mc:AlternateContent>
      </w:r>
    </w:p>
    <w:p w14:paraId="474D88B8" w14:textId="77777777" w:rsidR="00E20391" w:rsidRPr="00181821" w:rsidRDefault="00E20391" w:rsidP="00E540E0">
      <w:pPr>
        <w:jc w:val="both"/>
        <w:rPr>
          <w:rFonts w:cstheme="minorHAnsi"/>
          <w:b/>
          <w:bCs/>
          <w:u w:val="single"/>
        </w:rPr>
        <w:sectPr w:rsidR="00E20391" w:rsidRPr="00181821" w:rsidSect="00CE50D9">
          <w:pgSz w:w="11900" w:h="16840"/>
          <w:pgMar w:top="1440" w:right="1440" w:bottom="1440" w:left="1440" w:header="708" w:footer="708" w:gutter="0"/>
          <w:cols w:space="708"/>
          <w:docGrid w:linePitch="360"/>
        </w:sectPr>
      </w:pPr>
    </w:p>
    <w:p w14:paraId="0482C8A0" w14:textId="77777777" w:rsidR="0009542A" w:rsidRPr="00F91331" w:rsidRDefault="007E4024" w:rsidP="000B2EDC">
      <w:pPr>
        <w:jc w:val="center"/>
        <w:rPr>
          <w:rFonts w:cstheme="minorHAnsi"/>
          <w:b/>
          <w:bCs/>
          <w:color w:val="538135" w:themeColor="accent6" w:themeShade="BF"/>
          <w:sz w:val="28"/>
          <w:szCs w:val="28"/>
        </w:rPr>
      </w:pPr>
      <w:r w:rsidRPr="00F91331">
        <w:rPr>
          <w:rFonts w:cstheme="minorHAnsi"/>
          <w:b/>
          <w:bCs/>
          <w:color w:val="538135" w:themeColor="accent6" w:themeShade="BF"/>
          <w:sz w:val="28"/>
          <w:szCs w:val="28"/>
        </w:rPr>
        <w:lastRenderedPageBreak/>
        <w:t>Guiding principles</w:t>
      </w:r>
    </w:p>
    <w:p w14:paraId="28574412" w14:textId="77777777" w:rsidR="00340A6F" w:rsidRDefault="00340A6F" w:rsidP="00E540E0">
      <w:pPr>
        <w:jc w:val="both"/>
        <w:rPr>
          <w:rFonts w:cstheme="minorHAnsi"/>
          <w:b/>
          <w:bCs/>
          <w:color w:val="538135" w:themeColor="accent6" w:themeShade="BF"/>
          <w:sz w:val="26"/>
          <w:szCs w:val="26"/>
          <w:u w:val="single"/>
        </w:rPr>
      </w:pPr>
    </w:p>
    <w:p w14:paraId="36DB24E1" w14:textId="77777777" w:rsidR="00547227" w:rsidRPr="00E67F9A" w:rsidRDefault="00547227" w:rsidP="00E540E0">
      <w:pPr>
        <w:jc w:val="both"/>
        <w:rPr>
          <w:rFonts w:cstheme="minorHAnsi"/>
          <w:i/>
          <w:iCs/>
          <w:color w:val="538135" w:themeColor="accent6" w:themeShade="BF"/>
          <w:u w:val="single"/>
        </w:rPr>
      </w:pPr>
      <w:r>
        <w:rPr>
          <w:rFonts w:cstheme="minorHAnsi"/>
          <w:i/>
          <w:iCs/>
          <w:color w:val="538135" w:themeColor="accent6" w:themeShade="BF"/>
          <w:u w:val="single"/>
        </w:rPr>
        <w:t xml:space="preserve">Origin of </w:t>
      </w:r>
      <w:r w:rsidR="00EE7A21">
        <w:rPr>
          <w:rFonts w:cstheme="minorHAnsi"/>
          <w:i/>
          <w:iCs/>
          <w:color w:val="538135" w:themeColor="accent6" w:themeShade="BF"/>
          <w:u w:val="single"/>
        </w:rPr>
        <w:t>S</w:t>
      </w:r>
      <w:r>
        <w:rPr>
          <w:rFonts w:cstheme="minorHAnsi"/>
          <w:i/>
          <w:iCs/>
          <w:color w:val="538135" w:themeColor="accent6" w:themeShade="BF"/>
          <w:u w:val="single"/>
        </w:rPr>
        <w:t xml:space="preserve">pecial </w:t>
      </w:r>
      <w:r w:rsidR="00EE7A21">
        <w:rPr>
          <w:rFonts w:cstheme="minorHAnsi"/>
          <w:i/>
          <w:iCs/>
          <w:color w:val="538135" w:themeColor="accent6" w:themeShade="BF"/>
          <w:u w:val="single"/>
        </w:rPr>
        <w:t>I</w:t>
      </w:r>
      <w:r>
        <w:rPr>
          <w:rFonts w:cstheme="minorHAnsi"/>
          <w:i/>
          <w:iCs/>
          <w:color w:val="538135" w:themeColor="accent6" w:themeShade="BF"/>
          <w:u w:val="single"/>
        </w:rPr>
        <w:t>ssues</w:t>
      </w:r>
    </w:p>
    <w:p w14:paraId="1022AA60" w14:textId="77777777" w:rsidR="00547227" w:rsidRPr="00C44D93" w:rsidRDefault="00EE7A21" w:rsidP="00E540E0">
      <w:pPr>
        <w:jc w:val="both"/>
        <w:rPr>
          <w:rFonts w:cstheme="minorHAnsi"/>
        </w:rPr>
      </w:pPr>
      <w:r w:rsidRPr="00C44D93">
        <w:rPr>
          <w:rFonts w:cstheme="minorHAnsi"/>
        </w:rPr>
        <w:t>Special issue</w:t>
      </w:r>
      <w:r w:rsidR="00C44D93">
        <w:rPr>
          <w:rFonts w:cstheme="minorHAnsi"/>
        </w:rPr>
        <w:t>s</w:t>
      </w:r>
      <w:r w:rsidRPr="00C44D93">
        <w:rPr>
          <w:rFonts w:cstheme="minorHAnsi"/>
        </w:rPr>
        <w:t xml:space="preserve"> can originate from t</w:t>
      </w:r>
      <w:r w:rsidR="00F808DB">
        <w:rPr>
          <w:rFonts w:cstheme="minorHAnsi"/>
        </w:rPr>
        <w:t>hree</w:t>
      </w:r>
      <w:r w:rsidRPr="00C44D93">
        <w:rPr>
          <w:rFonts w:cstheme="minorHAnsi"/>
        </w:rPr>
        <w:t xml:space="preserve"> main </w:t>
      </w:r>
      <w:r w:rsidR="00700CCB">
        <w:rPr>
          <w:rFonts w:cstheme="minorHAnsi"/>
        </w:rPr>
        <w:t>sources</w:t>
      </w:r>
      <w:r w:rsidR="00F808DB">
        <w:rPr>
          <w:rFonts w:cstheme="minorHAnsi"/>
        </w:rPr>
        <w:t>:</w:t>
      </w:r>
    </w:p>
    <w:p w14:paraId="1CEEE82A" w14:textId="2643CB32" w:rsidR="00234521" w:rsidRPr="00CF5398" w:rsidRDefault="00234521" w:rsidP="00CF5398">
      <w:pPr>
        <w:pStyle w:val="ListParagraph"/>
        <w:numPr>
          <w:ilvl w:val="0"/>
          <w:numId w:val="2"/>
        </w:numPr>
        <w:jc w:val="both"/>
        <w:rPr>
          <w:rFonts w:cstheme="minorHAnsi"/>
        </w:rPr>
      </w:pPr>
      <w:r w:rsidRPr="00234521">
        <w:rPr>
          <w:rFonts w:cstheme="minorHAnsi"/>
          <w:u w:val="single"/>
        </w:rPr>
        <w:t>Open-call-Special Issue</w:t>
      </w:r>
      <w:r>
        <w:rPr>
          <w:rFonts w:cstheme="minorHAnsi"/>
        </w:rPr>
        <w:t>:</w:t>
      </w:r>
      <w:r w:rsidRPr="00181821">
        <w:rPr>
          <w:rFonts w:cstheme="minorHAnsi"/>
        </w:rPr>
        <w:t xml:space="preserve"> </w:t>
      </w:r>
      <w:r w:rsidR="00CF5398" w:rsidRPr="00CF5398">
        <w:rPr>
          <w:rFonts w:cstheme="minorHAnsi"/>
        </w:rPr>
        <w:t>In this scenario, the Guest Editor(s) identify a relevant theme they believe the journal should address. Suggestions for such article collections should be discussed with the Special Issues Executive Editor. The Guest Editor(s) take on the responsibility of overseeing the peer-review process. It is worth</w:t>
      </w:r>
      <w:r w:rsidR="00761CBD">
        <w:rPr>
          <w:rFonts w:cstheme="minorHAnsi"/>
        </w:rPr>
        <w:t xml:space="preserve"> noting</w:t>
      </w:r>
      <w:r w:rsidR="00CF5398" w:rsidRPr="00CF5398">
        <w:rPr>
          <w:rFonts w:cstheme="minorHAnsi"/>
        </w:rPr>
        <w:t xml:space="preserve"> that the Editor-in-Chief </w:t>
      </w:r>
      <w:r w:rsidR="00761CBD">
        <w:rPr>
          <w:rFonts w:cstheme="minorHAnsi"/>
        </w:rPr>
        <w:t>retains</w:t>
      </w:r>
      <w:r w:rsidR="00BF6B1B">
        <w:rPr>
          <w:rFonts w:cstheme="minorHAnsi"/>
        </w:rPr>
        <w:t xml:space="preserve"> </w:t>
      </w:r>
      <w:r w:rsidR="00CF5398" w:rsidRPr="00CF5398">
        <w:rPr>
          <w:rFonts w:cstheme="minorHAnsi"/>
        </w:rPr>
        <w:t>the authority to reject papers and/or request further revisions, if necessary.</w:t>
      </w:r>
    </w:p>
    <w:p w14:paraId="144D4B15" w14:textId="664DFBB9" w:rsidR="00234521" w:rsidRPr="007658D4" w:rsidRDefault="00234521" w:rsidP="00E540E0">
      <w:pPr>
        <w:pStyle w:val="ListParagraph"/>
        <w:numPr>
          <w:ilvl w:val="0"/>
          <w:numId w:val="2"/>
        </w:numPr>
        <w:jc w:val="both"/>
        <w:rPr>
          <w:rFonts w:cstheme="minorHAnsi"/>
        </w:rPr>
      </w:pPr>
      <w:r w:rsidRPr="00234521">
        <w:rPr>
          <w:rFonts w:cstheme="minorHAnsi"/>
          <w:u w:val="single"/>
        </w:rPr>
        <w:t>Closed-call-Special Issue</w:t>
      </w:r>
      <w:r>
        <w:rPr>
          <w:rFonts w:cstheme="minorHAnsi"/>
        </w:rPr>
        <w:t>:</w:t>
      </w:r>
      <w:r w:rsidRPr="00181821">
        <w:rPr>
          <w:rFonts w:cstheme="minorHAnsi"/>
        </w:rPr>
        <w:t xml:space="preserve"> </w:t>
      </w:r>
      <w:r w:rsidR="00EC2983" w:rsidRPr="00EC2983">
        <w:rPr>
          <w:rFonts w:cstheme="minorHAnsi"/>
        </w:rPr>
        <w:t xml:space="preserve">A theme can be suggested either by one (or a group of) external researcher(s) or a member of the editorial team. </w:t>
      </w:r>
      <w:r w:rsidR="00BF6B1B">
        <w:rPr>
          <w:rFonts w:cstheme="minorHAnsi"/>
        </w:rPr>
        <w:t>In a</w:t>
      </w:r>
      <w:r w:rsidR="00EC2983" w:rsidRPr="00EC2983">
        <w:rPr>
          <w:rFonts w:cstheme="minorHAnsi"/>
        </w:rPr>
        <w:t>nother scenario</w:t>
      </w:r>
      <w:r w:rsidR="00BF6B1B">
        <w:rPr>
          <w:rFonts w:cstheme="minorHAnsi"/>
        </w:rPr>
        <w:t>,</w:t>
      </w:r>
      <w:r w:rsidR="00EC2983" w:rsidRPr="00EC2983">
        <w:rPr>
          <w:rFonts w:cstheme="minorHAnsi"/>
        </w:rPr>
        <w:t xml:space="preserve"> the Special Issues Executive Editor approach</w:t>
      </w:r>
      <w:r w:rsidR="00BF6B1B">
        <w:rPr>
          <w:rFonts w:cstheme="minorHAnsi"/>
        </w:rPr>
        <w:t>es</w:t>
      </w:r>
      <w:r w:rsidR="00EC2983" w:rsidRPr="00EC2983">
        <w:rPr>
          <w:rFonts w:cstheme="minorHAnsi"/>
        </w:rPr>
        <w:t xml:space="preserve"> reputable Guest Editor(s) known to the editorial team with a request to submit a proposal. </w:t>
      </w:r>
    </w:p>
    <w:p w14:paraId="41F1E024" w14:textId="001C5C76" w:rsidR="00023A4F" w:rsidRDefault="00EE7A21" w:rsidP="00850C26">
      <w:pPr>
        <w:pStyle w:val="ListParagraph"/>
        <w:numPr>
          <w:ilvl w:val="0"/>
          <w:numId w:val="2"/>
        </w:numPr>
        <w:jc w:val="both"/>
        <w:rPr>
          <w:rFonts w:cstheme="minorHAnsi"/>
        </w:rPr>
      </w:pPr>
      <w:r w:rsidRPr="000022AE">
        <w:rPr>
          <w:rFonts w:cstheme="minorHAnsi"/>
          <w:u w:val="single"/>
        </w:rPr>
        <w:t>Output from a themed conference or seminar</w:t>
      </w:r>
      <w:r w:rsidRPr="000022AE">
        <w:rPr>
          <w:rFonts w:cstheme="minorHAnsi"/>
        </w:rPr>
        <w:t xml:space="preserve">: </w:t>
      </w:r>
      <w:r w:rsidR="00EC2983" w:rsidRPr="000022AE">
        <w:rPr>
          <w:rFonts w:cstheme="minorHAnsi"/>
        </w:rPr>
        <w:t xml:space="preserve">When a themed conference or seminar generates papers for a potential Special Issue, typically, one </w:t>
      </w:r>
      <w:r w:rsidR="00FF1E53" w:rsidRPr="000022AE">
        <w:rPr>
          <w:rFonts w:cstheme="minorHAnsi"/>
        </w:rPr>
        <w:t xml:space="preserve">(or more) </w:t>
      </w:r>
      <w:r w:rsidR="00EC2983" w:rsidRPr="000022AE">
        <w:rPr>
          <w:rFonts w:cstheme="minorHAnsi"/>
        </w:rPr>
        <w:t>of the event organi</w:t>
      </w:r>
      <w:r w:rsidR="00A71837" w:rsidRPr="000022AE">
        <w:rPr>
          <w:rFonts w:cstheme="minorHAnsi"/>
        </w:rPr>
        <w:t>s</w:t>
      </w:r>
      <w:r w:rsidR="00EC2983" w:rsidRPr="000022AE">
        <w:rPr>
          <w:rFonts w:cstheme="minorHAnsi"/>
        </w:rPr>
        <w:t>ers takes on the role of Guest Editor</w:t>
      </w:r>
      <w:r w:rsidR="00FF1E53" w:rsidRPr="000022AE">
        <w:rPr>
          <w:rFonts w:cstheme="minorHAnsi"/>
        </w:rPr>
        <w:t>(s)</w:t>
      </w:r>
      <w:r w:rsidR="00EC2983" w:rsidRPr="000022AE">
        <w:rPr>
          <w:rFonts w:cstheme="minorHAnsi"/>
        </w:rPr>
        <w:t xml:space="preserve">. The Guest Editor(s) hold the responsibility of assisting authors in refining their papers and establishing a cohesive theme for the Special Issue. </w:t>
      </w:r>
    </w:p>
    <w:p w14:paraId="5B13C07B" w14:textId="77777777" w:rsidR="000022AE" w:rsidRPr="000022AE" w:rsidRDefault="000022AE" w:rsidP="000022AE">
      <w:pPr>
        <w:pStyle w:val="ListParagraph"/>
        <w:jc w:val="both"/>
        <w:rPr>
          <w:rFonts w:cstheme="minorHAnsi"/>
        </w:rPr>
      </w:pPr>
    </w:p>
    <w:p w14:paraId="7730A91B" w14:textId="77777777" w:rsidR="008B44B4" w:rsidRPr="008B44B4" w:rsidRDefault="008B44B4" w:rsidP="00E540E0">
      <w:pPr>
        <w:jc w:val="both"/>
        <w:rPr>
          <w:rFonts w:cstheme="minorHAnsi"/>
          <w:i/>
          <w:iCs/>
          <w:color w:val="538135" w:themeColor="accent6" w:themeShade="BF"/>
          <w:u w:val="single"/>
        </w:rPr>
      </w:pPr>
      <w:r>
        <w:rPr>
          <w:rFonts w:cstheme="minorHAnsi"/>
          <w:i/>
          <w:iCs/>
          <w:color w:val="538135" w:themeColor="accent6" w:themeShade="BF"/>
          <w:u w:val="single"/>
        </w:rPr>
        <w:t xml:space="preserve">Developing </w:t>
      </w:r>
      <w:r w:rsidR="00D652A4">
        <w:rPr>
          <w:rFonts w:cstheme="minorHAnsi"/>
          <w:i/>
          <w:iCs/>
          <w:color w:val="538135" w:themeColor="accent6" w:themeShade="BF"/>
          <w:u w:val="single"/>
        </w:rPr>
        <w:t xml:space="preserve">and submitting </w:t>
      </w:r>
      <w:r>
        <w:rPr>
          <w:rFonts w:cstheme="minorHAnsi"/>
          <w:i/>
          <w:iCs/>
          <w:color w:val="538135" w:themeColor="accent6" w:themeShade="BF"/>
          <w:u w:val="single"/>
        </w:rPr>
        <w:t xml:space="preserve">a </w:t>
      </w:r>
      <w:r w:rsidR="00FF1E53">
        <w:rPr>
          <w:rFonts w:cstheme="minorHAnsi"/>
          <w:i/>
          <w:iCs/>
          <w:color w:val="538135" w:themeColor="accent6" w:themeShade="BF"/>
          <w:u w:val="single"/>
        </w:rPr>
        <w:t>p</w:t>
      </w:r>
      <w:r>
        <w:rPr>
          <w:rFonts w:cstheme="minorHAnsi"/>
          <w:i/>
          <w:iCs/>
          <w:color w:val="538135" w:themeColor="accent6" w:themeShade="BF"/>
          <w:u w:val="single"/>
        </w:rPr>
        <w:t>roposal</w:t>
      </w:r>
    </w:p>
    <w:p w14:paraId="20D45D75" w14:textId="48613FC8" w:rsidR="00D652A4" w:rsidRDefault="0036630B" w:rsidP="00E540E0">
      <w:pPr>
        <w:pStyle w:val="ListParagraph"/>
        <w:numPr>
          <w:ilvl w:val="0"/>
          <w:numId w:val="4"/>
        </w:numPr>
        <w:jc w:val="both"/>
        <w:rPr>
          <w:rFonts w:cstheme="minorHAnsi"/>
        </w:rPr>
      </w:pPr>
      <w:r>
        <w:rPr>
          <w:rFonts w:cstheme="minorHAnsi"/>
        </w:rPr>
        <w:t>When ready, p</w:t>
      </w:r>
      <w:r w:rsidR="008B44B4" w:rsidRPr="008B44B4">
        <w:rPr>
          <w:rFonts w:cstheme="minorHAnsi"/>
        </w:rPr>
        <w:t>lease submit a Special Issue Proposal Form (</w:t>
      </w:r>
      <w:r w:rsidR="008B44B4">
        <w:rPr>
          <w:rFonts w:cstheme="minorHAnsi"/>
        </w:rPr>
        <w:t xml:space="preserve">download the template from this </w:t>
      </w:r>
      <w:r w:rsidR="008B44B4" w:rsidRPr="005E173D">
        <w:rPr>
          <w:rFonts w:cstheme="minorHAnsi"/>
          <w:i/>
          <w:iCs/>
          <w:color w:val="0070C0"/>
          <w:u w:val="single"/>
        </w:rPr>
        <w:t>link</w:t>
      </w:r>
      <w:r w:rsidR="008B44B4" w:rsidRPr="008B44B4">
        <w:rPr>
          <w:rFonts w:cstheme="minorHAnsi"/>
        </w:rPr>
        <w:t xml:space="preserve">) to the </w:t>
      </w:r>
      <w:r w:rsidR="008B44B4">
        <w:rPr>
          <w:rFonts w:cstheme="minorHAnsi"/>
        </w:rPr>
        <w:t xml:space="preserve">Special Issues Executive </w:t>
      </w:r>
      <w:r w:rsidR="008B44B4" w:rsidRPr="008B44B4">
        <w:rPr>
          <w:rFonts w:cstheme="minorHAnsi"/>
        </w:rPr>
        <w:t>Editor</w:t>
      </w:r>
      <w:r w:rsidR="000022AE">
        <w:rPr>
          <w:rFonts w:cstheme="minorHAnsi"/>
        </w:rPr>
        <w:t xml:space="preserve"> (olivier.girard@uwa.edu.au)</w:t>
      </w:r>
      <w:r w:rsidR="00B5330F">
        <w:rPr>
          <w:rFonts w:cstheme="minorHAnsi"/>
        </w:rPr>
        <w:t>.</w:t>
      </w:r>
      <w:r w:rsidR="00B5330F" w:rsidRPr="00095904">
        <w:rPr>
          <w:rFonts w:cstheme="minorHAnsi"/>
        </w:rPr>
        <w:t xml:space="preserve"> </w:t>
      </w:r>
    </w:p>
    <w:p w14:paraId="66894981" w14:textId="20FA11BA" w:rsidR="00B5330F" w:rsidRDefault="00B5330F" w:rsidP="00E540E0">
      <w:pPr>
        <w:pStyle w:val="ListParagraph"/>
        <w:numPr>
          <w:ilvl w:val="0"/>
          <w:numId w:val="1"/>
        </w:numPr>
        <w:jc w:val="both"/>
        <w:rPr>
          <w:rFonts w:cstheme="minorHAnsi"/>
        </w:rPr>
      </w:pPr>
      <w:r w:rsidRPr="00181821">
        <w:rPr>
          <w:rFonts w:cstheme="minorHAnsi"/>
        </w:rPr>
        <w:t>The Special Issue</w:t>
      </w:r>
      <w:r>
        <w:rPr>
          <w:rFonts w:cstheme="minorHAnsi"/>
        </w:rPr>
        <w:t>s</w:t>
      </w:r>
      <w:r w:rsidRPr="00181821">
        <w:rPr>
          <w:rFonts w:cstheme="minorHAnsi"/>
        </w:rPr>
        <w:t xml:space="preserve"> Executive Editor</w:t>
      </w:r>
      <w:r w:rsidR="00731A52">
        <w:rPr>
          <w:rFonts w:cstheme="minorHAnsi"/>
        </w:rPr>
        <w:t>,</w:t>
      </w:r>
      <w:r w:rsidRPr="00181821">
        <w:rPr>
          <w:rFonts w:cstheme="minorHAnsi"/>
        </w:rPr>
        <w:t xml:space="preserve"> in consultation with the Editor</w:t>
      </w:r>
      <w:r w:rsidR="00B74ADA">
        <w:rPr>
          <w:rFonts w:cstheme="minorHAnsi"/>
        </w:rPr>
        <w:t>-In-</w:t>
      </w:r>
      <w:r w:rsidR="003F389F">
        <w:rPr>
          <w:rFonts w:cstheme="minorHAnsi"/>
        </w:rPr>
        <w:t>C</w:t>
      </w:r>
      <w:r w:rsidR="00B74ADA">
        <w:rPr>
          <w:rFonts w:cstheme="minorHAnsi"/>
        </w:rPr>
        <w:t>hief</w:t>
      </w:r>
      <w:r w:rsidR="00731A52">
        <w:rPr>
          <w:rFonts w:cstheme="minorHAnsi"/>
        </w:rPr>
        <w:t>,</w:t>
      </w:r>
      <w:r w:rsidRPr="00181821">
        <w:rPr>
          <w:rFonts w:cstheme="minorHAnsi"/>
        </w:rPr>
        <w:t xml:space="preserve"> </w:t>
      </w:r>
      <w:r w:rsidR="00731A52">
        <w:rPr>
          <w:rFonts w:cstheme="minorHAnsi"/>
        </w:rPr>
        <w:t>may</w:t>
      </w:r>
      <w:r w:rsidRPr="00181821">
        <w:rPr>
          <w:rFonts w:cstheme="minorHAnsi"/>
        </w:rPr>
        <w:t xml:space="preserve"> suggest possible additions to the </w:t>
      </w:r>
      <w:r>
        <w:rPr>
          <w:rFonts w:cstheme="minorHAnsi"/>
        </w:rPr>
        <w:t>collection</w:t>
      </w:r>
      <w:r w:rsidRPr="00181821">
        <w:rPr>
          <w:rFonts w:cstheme="minorHAnsi"/>
        </w:rPr>
        <w:t xml:space="preserve"> (</w:t>
      </w:r>
      <w:r w:rsidR="004B4C82">
        <w:rPr>
          <w:rFonts w:cstheme="minorHAnsi"/>
        </w:rPr>
        <w:t xml:space="preserve">i.e., </w:t>
      </w:r>
      <w:r>
        <w:rPr>
          <w:rFonts w:cstheme="minorHAnsi"/>
        </w:rPr>
        <w:t xml:space="preserve">original </w:t>
      </w:r>
      <w:r w:rsidRPr="00181821">
        <w:rPr>
          <w:rFonts w:cstheme="minorHAnsi"/>
        </w:rPr>
        <w:t xml:space="preserve">articles, </w:t>
      </w:r>
      <w:r>
        <w:rPr>
          <w:rFonts w:cstheme="minorHAnsi"/>
        </w:rPr>
        <w:t>reviews</w:t>
      </w:r>
      <w:r w:rsidRPr="00181821">
        <w:rPr>
          <w:rFonts w:cstheme="minorHAnsi"/>
        </w:rPr>
        <w:t>)</w:t>
      </w:r>
      <w:r w:rsidR="004B4C82">
        <w:rPr>
          <w:rFonts w:cstheme="minorHAnsi"/>
        </w:rPr>
        <w:t>.</w:t>
      </w:r>
    </w:p>
    <w:p w14:paraId="3BD5D785" w14:textId="77777777" w:rsidR="008B44B4" w:rsidRDefault="008B44B4" w:rsidP="00E540E0">
      <w:pPr>
        <w:jc w:val="both"/>
        <w:rPr>
          <w:rFonts w:cstheme="minorHAnsi"/>
        </w:rPr>
      </w:pPr>
    </w:p>
    <w:p w14:paraId="15B9D43F" w14:textId="77777777" w:rsidR="001E1625" w:rsidRPr="00E67F9A" w:rsidRDefault="00E67F9A" w:rsidP="00E540E0">
      <w:pPr>
        <w:jc w:val="both"/>
        <w:rPr>
          <w:rFonts w:cstheme="minorHAnsi"/>
          <w:i/>
          <w:iCs/>
          <w:color w:val="538135" w:themeColor="accent6" w:themeShade="BF"/>
          <w:u w:val="single"/>
        </w:rPr>
      </w:pPr>
      <w:r w:rsidRPr="00E67F9A">
        <w:rPr>
          <w:rFonts w:cstheme="minorHAnsi"/>
          <w:i/>
          <w:iCs/>
          <w:color w:val="538135" w:themeColor="accent6" w:themeShade="BF"/>
          <w:u w:val="single"/>
        </w:rPr>
        <w:t>Evaluation process</w:t>
      </w:r>
    </w:p>
    <w:p w14:paraId="151040F1" w14:textId="6F77431E" w:rsidR="00A51DCD" w:rsidRDefault="00A51DCD" w:rsidP="00A51DCD">
      <w:pPr>
        <w:pStyle w:val="ListParagraph"/>
        <w:numPr>
          <w:ilvl w:val="0"/>
          <w:numId w:val="4"/>
        </w:numPr>
        <w:jc w:val="both"/>
        <w:rPr>
          <w:rFonts w:cstheme="minorHAnsi"/>
        </w:rPr>
      </w:pPr>
      <w:r w:rsidRPr="008B44B4">
        <w:rPr>
          <w:rFonts w:cstheme="minorHAnsi"/>
        </w:rPr>
        <w:t xml:space="preserve">Upon submission, each Special Issue proposal </w:t>
      </w:r>
      <w:r w:rsidR="00653C4A">
        <w:rPr>
          <w:rFonts w:cstheme="minorHAnsi"/>
        </w:rPr>
        <w:t>undergoes</w:t>
      </w:r>
      <w:r w:rsidRPr="008B44B4">
        <w:rPr>
          <w:rFonts w:cstheme="minorHAnsi"/>
        </w:rPr>
        <w:t xml:space="preserve"> review by the </w:t>
      </w:r>
      <w:r>
        <w:rPr>
          <w:rFonts w:cstheme="minorHAnsi"/>
        </w:rPr>
        <w:t xml:space="preserve">Special Issues Executive </w:t>
      </w:r>
      <w:r w:rsidRPr="008B44B4">
        <w:rPr>
          <w:rFonts w:cstheme="minorHAnsi"/>
        </w:rPr>
        <w:t>Editor</w:t>
      </w:r>
      <w:r w:rsidR="00653C4A">
        <w:rPr>
          <w:rFonts w:cstheme="minorHAnsi"/>
        </w:rPr>
        <w:t>,</w:t>
      </w:r>
      <w:r>
        <w:rPr>
          <w:rFonts w:cstheme="minorHAnsi"/>
        </w:rPr>
        <w:t xml:space="preserve"> </w:t>
      </w:r>
      <w:r w:rsidRPr="008B44B4">
        <w:rPr>
          <w:rFonts w:cstheme="minorHAnsi"/>
        </w:rPr>
        <w:t xml:space="preserve">and may be shared with </w:t>
      </w:r>
      <w:r>
        <w:rPr>
          <w:rFonts w:cstheme="minorHAnsi"/>
        </w:rPr>
        <w:t xml:space="preserve">editorial board members </w:t>
      </w:r>
      <w:r w:rsidRPr="008B44B4">
        <w:rPr>
          <w:rFonts w:cstheme="minorHAnsi"/>
        </w:rPr>
        <w:t xml:space="preserve">for additional feedback. </w:t>
      </w:r>
    </w:p>
    <w:p w14:paraId="5EFF7F93" w14:textId="0426E3D5" w:rsidR="003F389F" w:rsidRDefault="00653C4A" w:rsidP="00A51DCD">
      <w:pPr>
        <w:pStyle w:val="ListParagraph"/>
        <w:numPr>
          <w:ilvl w:val="0"/>
          <w:numId w:val="1"/>
        </w:numPr>
        <w:jc w:val="both"/>
        <w:rPr>
          <w:rFonts w:cstheme="minorHAnsi"/>
        </w:rPr>
      </w:pPr>
      <w:r>
        <w:rPr>
          <w:rFonts w:cstheme="minorHAnsi"/>
        </w:rPr>
        <w:t>After</w:t>
      </w:r>
      <w:r w:rsidR="003F389F" w:rsidRPr="003F389F">
        <w:rPr>
          <w:rFonts w:cstheme="minorHAnsi"/>
        </w:rPr>
        <w:t xml:space="preserve"> the review</w:t>
      </w:r>
      <w:r>
        <w:rPr>
          <w:rFonts w:cstheme="minorHAnsi"/>
        </w:rPr>
        <w:t xml:space="preserve"> process</w:t>
      </w:r>
      <w:r w:rsidR="003F389F" w:rsidRPr="003F389F">
        <w:rPr>
          <w:rFonts w:cstheme="minorHAnsi"/>
        </w:rPr>
        <w:t xml:space="preserve">, you will receive </w:t>
      </w:r>
      <w:r>
        <w:rPr>
          <w:rFonts w:cstheme="minorHAnsi"/>
        </w:rPr>
        <w:t>feedback on the proposal’s status</w:t>
      </w:r>
      <w:r w:rsidR="003F389F" w:rsidRPr="003F389F">
        <w:rPr>
          <w:rFonts w:cstheme="minorHAnsi"/>
        </w:rPr>
        <w:t xml:space="preserve">. </w:t>
      </w:r>
      <w:r>
        <w:rPr>
          <w:rFonts w:cstheme="minorHAnsi"/>
        </w:rPr>
        <w:t>Please note that a</w:t>
      </w:r>
      <w:r w:rsidR="003F389F" w:rsidRPr="003F389F">
        <w:rPr>
          <w:rFonts w:cstheme="minorHAnsi"/>
        </w:rPr>
        <w:t>ll proposal</w:t>
      </w:r>
      <w:r w:rsidR="003F389F">
        <w:rPr>
          <w:rFonts w:cstheme="minorHAnsi"/>
        </w:rPr>
        <w:t>s</w:t>
      </w:r>
      <w:r w:rsidR="003F389F" w:rsidRPr="003F389F">
        <w:rPr>
          <w:rFonts w:cstheme="minorHAnsi"/>
        </w:rPr>
        <w:t xml:space="preserve"> </w:t>
      </w:r>
      <w:r>
        <w:rPr>
          <w:rFonts w:cstheme="minorHAnsi"/>
        </w:rPr>
        <w:t>require</w:t>
      </w:r>
      <w:r w:rsidR="003F389F" w:rsidRPr="003F389F">
        <w:rPr>
          <w:rFonts w:cstheme="minorHAnsi"/>
        </w:rPr>
        <w:t xml:space="preserve"> approval, </w:t>
      </w:r>
      <w:r>
        <w:rPr>
          <w:rFonts w:cstheme="minorHAnsi"/>
        </w:rPr>
        <w:t>and</w:t>
      </w:r>
      <w:r w:rsidR="003F389F" w:rsidRPr="003F389F">
        <w:rPr>
          <w:rFonts w:cstheme="minorHAnsi"/>
        </w:rPr>
        <w:t xml:space="preserve"> not all submissions progress to </w:t>
      </w:r>
      <w:r>
        <w:rPr>
          <w:rFonts w:cstheme="minorHAnsi"/>
        </w:rPr>
        <w:t xml:space="preserve">become </w:t>
      </w:r>
      <w:r w:rsidR="003F389F" w:rsidRPr="003F389F">
        <w:rPr>
          <w:rFonts w:cstheme="minorHAnsi"/>
        </w:rPr>
        <w:t xml:space="preserve">Special Issues </w:t>
      </w:r>
      <w:r w:rsidR="001D474E">
        <w:rPr>
          <w:rFonts w:cstheme="minorHAnsi"/>
        </w:rPr>
        <w:t>in</w:t>
      </w:r>
      <w:r w:rsidR="003F389F" w:rsidRPr="003F389F">
        <w:rPr>
          <w:rFonts w:cstheme="minorHAnsi"/>
        </w:rPr>
        <w:t xml:space="preserve"> the journal. </w:t>
      </w:r>
    </w:p>
    <w:p w14:paraId="39746FED" w14:textId="78679B5C" w:rsidR="00D652A4" w:rsidRDefault="001D474E" w:rsidP="00E540E0">
      <w:pPr>
        <w:pStyle w:val="ListParagraph"/>
        <w:numPr>
          <w:ilvl w:val="0"/>
          <w:numId w:val="4"/>
        </w:numPr>
        <w:jc w:val="both"/>
        <w:rPr>
          <w:rFonts w:cstheme="minorHAnsi"/>
        </w:rPr>
      </w:pPr>
      <w:r>
        <w:rPr>
          <w:rFonts w:cstheme="minorHAnsi"/>
        </w:rPr>
        <w:t xml:space="preserve">We </w:t>
      </w:r>
      <w:r w:rsidR="00D652A4" w:rsidRPr="008B44B4">
        <w:rPr>
          <w:rFonts w:cstheme="minorHAnsi"/>
        </w:rPr>
        <w:t xml:space="preserve">check </w:t>
      </w:r>
      <w:r>
        <w:rPr>
          <w:rFonts w:cstheme="minorHAnsi"/>
        </w:rPr>
        <w:t>each proposal for potential overlap</w:t>
      </w:r>
      <w:r w:rsidR="00D652A4" w:rsidRPr="008B44B4">
        <w:rPr>
          <w:rFonts w:cstheme="minorHAnsi"/>
        </w:rPr>
        <w:t xml:space="preserve"> </w:t>
      </w:r>
      <w:r>
        <w:rPr>
          <w:rFonts w:cstheme="minorHAnsi"/>
        </w:rPr>
        <w:t>with existing proposals and past Special Issues</w:t>
      </w:r>
      <w:r w:rsidR="004273B9">
        <w:rPr>
          <w:rFonts w:cstheme="minorHAnsi"/>
        </w:rPr>
        <w:t>.</w:t>
      </w:r>
      <w:r w:rsidR="00D652A4" w:rsidRPr="008B44B4">
        <w:rPr>
          <w:rFonts w:cstheme="minorHAnsi"/>
        </w:rPr>
        <w:t xml:space="preserve"> </w:t>
      </w:r>
    </w:p>
    <w:p w14:paraId="42F69EA8" w14:textId="1D41D09C" w:rsidR="00D652A4" w:rsidRPr="008B44B4" w:rsidRDefault="00D652A4" w:rsidP="00E540E0">
      <w:pPr>
        <w:pStyle w:val="ListParagraph"/>
        <w:numPr>
          <w:ilvl w:val="0"/>
          <w:numId w:val="4"/>
        </w:numPr>
        <w:jc w:val="both"/>
        <w:rPr>
          <w:rFonts w:cstheme="minorHAnsi"/>
        </w:rPr>
      </w:pPr>
      <w:r w:rsidRPr="008B44B4">
        <w:rPr>
          <w:rFonts w:cstheme="minorHAnsi"/>
        </w:rPr>
        <w:t xml:space="preserve">The final approval for all Special Issues and the acceptance of journal papers </w:t>
      </w:r>
      <w:r w:rsidR="00F5260B">
        <w:rPr>
          <w:rFonts w:cstheme="minorHAnsi"/>
        </w:rPr>
        <w:t>are</w:t>
      </w:r>
      <w:r w:rsidRPr="008B44B4">
        <w:rPr>
          <w:rFonts w:cstheme="minorHAnsi"/>
        </w:rPr>
        <w:t xml:space="preserve"> </w:t>
      </w:r>
      <w:r w:rsidR="00F5260B">
        <w:rPr>
          <w:rFonts w:cstheme="minorHAnsi"/>
        </w:rPr>
        <w:t>at the discretion of</w:t>
      </w:r>
      <w:r w:rsidRPr="008B44B4">
        <w:rPr>
          <w:rFonts w:cstheme="minorHAnsi"/>
        </w:rPr>
        <w:t xml:space="preserve"> the Editor-in-Chief.</w:t>
      </w:r>
    </w:p>
    <w:p w14:paraId="0A31586B" w14:textId="77777777" w:rsidR="00B648F9" w:rsidRDefault="00B648F9" w:rsidP="00E540E0">
      <w:pPr>
        <w:jc w:val="both"/>
        <w:rPr>
          <w:rFonts w:cstheme="minorHAnsi"/>
          <w:i/>
          <w:iCs/>
          <w:color w:val="538135" w:themeColor="accent6" w:themeShade="BF"/>
          <w:u w:val="single"/>
        </w:rPr>
      </w:pPr>
    </w:p>
    <w:p w14:paraId="2219BBFE" w14:textId="77777777" w:rsidR="00E67F9A" w:rsidRPr="00E67F9A" w:rsidRDefault="00E67F9A" w:rsidP="00E540E0">
      <w:pPr>
        <w:jc w:val="both"/>
        <w:rPr>
          <w:rFonts w:cstheme="minorHAnsi"/>
          <w:i/>
          <w:iCs/>
          <w:color w:val="538135" w:themeColor="accent6" w:themeShade="BF"/>
          <w:u w:val="single"/>
        </w:rPr>
      </w:pPr>
      <w:r>
        <w:rPr>
          <w:rFonts w:cstheme="minorHAnsi"/>
          <w:i/>
          <w:iCs/>
          <w:color w:val="538135" w:themeColor="accent6" w:themeShade="BF"/>
          <w:u w:val="single"/>
        </w:rPr>
        <w:t xml:space="preserve">The role of the </w:t>
      </w:r>
      <w:r w:rsidR="00142569">
        <w:rPr>
          <w:rFonts w:cstheme="minorHAnsi"/>
          <w:i/>
          <w:iCs/>
          <w:color w:val="538135" w:themeColor="accent6" w:themeShade="BF"/>
          <w:u w:val="single"/>
        </w:rPr>
        <w:t>G</w:t>
      </w:r>
      <w:r>
        <w:rPr>
          <w:rFonts w:cstheme="minorHAnsi"/>
          <w:i/>
          <w:iCs/>
          <w:color w:val="538135" w:themeColor="accent6" w:themeShade="BF"/>
          <w:u w:val="single"/>
        </w:rPr>
        <w:t xml:space="preserve">uest </w:t>
      </w:r>
      <w:r w:rsidR="00142569">
        <w:rPr>
          <w:rFonts w:cstheme="minorHAnsi"/>
          <w:i/>
          <w:iCs/>
          <w:color w:val="538135" w:themeColor="accent6" w:themeShade="BF"/>
          <w:u w:val="single"/>
        </w:rPr>
        <w:t>E</w:t>
      </w:r>
      <w:r>
        <w:rPr>
          <w:rFonts w:cstheme="minorHAnsi"/>
          <w:i/>
          <w:iCs/>
          <w:color w:val="538135" w:themeColor="accent6" w:themeShade="BF"/>
          <w:u w:val="single"/>
        </w:rPr>
        <w:t>ditor</w:t>
      </w:r>
      <w:r w:rsidR="00142569">
        <w:rPr>
          <w:rFonts w:cstheme="minorHAnsi"/>
          <w:i/>
          <w:iCs/>
          <w:color w:val="538135" w:themeColor="accent6" w:themeShade="BF"/>
          <w:u w:val="single"/>
        </w:rPr>
        <w:t>(s)</w:t>
      </w:r>
    </w:p>
    <w:p w14:paraId="504DBED0" w14:textId="043BE2DF" w:rsidR="00920161" w:rsidRPr="00920161" w:rsidRDefault="00920161" w:rsidP="00E540E0">
      <w:pPr>
        <w:jc w:val="both"/>
        <w:rPr>
          <w:rFonts w:cstheme="minorHAnsi"/>
        </w:rPr>
      </w:pPr>
      <w:r w:rsidRPr="00920161">
        <w:rPr>
          <w:rFonts w:cstheme="minorHAnsi"/>
        </w:rPr>
        <w:t>The Guest Editor</w:t>
      </w:r>
      <w:r w:rsidR="00142569">
        <w:rPr>
          <w:rFonts w:cstheme="minorHAnsi"/>
        </w:rPr>
        <w:t>(s)</w:t>
      </w:r>
      <w:r w:rsidR="00A039F8">
        <w:rPr>
          <w:rFonts w:cstheme="minorHAnsi"/>
        </w:rPr>
        <w:t xml:space="preserve"> </w:t>
      </w:r>
      <w:r w:rsidR="00536235">
        <w:rPr>
          <w:rFonts w:cstheme="minorHAnsi"/>
        </w:rPr>
        <w:t>are</w:t>
      </w:r>
      <w:r w:rsidRPr="00920161">
        <w:rPr>
          <w:rFonts w:cstheme="minorHAnsi"/>
        </w:rPr>
        <w:t xml:space="preserve"> responsib</w:t>
      </w:r>
      <w:r w:rsidR="00536235">
        <w:rPr>
          <w:rFonts w:cstheme="minorHAnsi"/>
        </w:rPr>
        <w:t>le</w:t>
      </w:r>
      <w:r w:rsidRPr="00920161">
        <w:rPr>
          <w:rFonts w:cstheme="minorHAnsi"/>
        </w:rPr>
        <w:t xml:space="preserve"> for standard </w:t>
      </w:r>
      <w:r w:rsidR="00536235">
        <w:rPr>
          <w:rFonts w:cstheme="minorHAnsi"/>
        </w:rPr>
        <w:t>e</w:t>
      </w:r>
      <w:r w:rsidRPr="00920161">
        <w:rPr>
          <w:rFonts w:cstheme="minorHAnsi"/>
        </w:rPr>
        <w:t>ditorial process</w:t>
      </w:r>
      <w:r w:rsidR="00536235">
        <w:rPr>
          <w:rFonts w:cstheme="minorHAnsi"/>
        </w:rPr>
        <w:t xml:space="preserve"> steps</w:t>
      </w:r>
      <w:r w:rsidRPr="00920161">
        <w:rPr>
          <w:rFonts w:cstheme="minorHAnsi"/>
        </w:rPr>
        <w:t>, includ</w:t>
      </w:r>
      <w:r w:rsidR="00536235">
        <w:rPr>
          <w:rFonts w:cstheme="minorHAnsi"/>
        </w:rPr>
        <w:t>ing</w:t>
      </w:r>
      <w:r w:rsidRPr="00920161">
        <w:rPr>
          <w:rFonts w:cstheme="minorHAnsi"/>
        </w:rPr>
        <w:t>:</w:t>
      </w:r>
    </w:p>
    <w:p w14:paraId="519E0C9A" w14:textId="522D4D12" w:rsidR="00920161" w:rsidRPr="00920161" w:rsidRDefault="00920161" w:rsidP="00E540E0">
      <w:pPr>
        <w:pStyle w:val="ListParagraph"/>
        <w:numPr>
          <w:ilvl w:val="0"/>
          <w:numId w:val="1"/>
        </w:numPr>
        <w:jc w:val="both"/>
        <w:rPr>
          <w:rFonts w:cstheme="minorHAnsi"/>
        </w:rPr>
      </w:pPr>
      <w:r w:rsidRPr="00920161">
        <w:rPr>
          <w:rFonts w:cstheme="minorHAnsi"/>
        </w:rPr>
        <w:t>(</w:t>
      </w:r>
      <w:proofErr w:type="spellStart"/>
      <w:r w:rsidRPr="00920161">
        <w:rPr>
          <w:rFonts w:cstheme="minorHAnsi"/>
        </w:rPr>
        <w:t>i</w:t>
      </w:r>
      <w:proofErr w:type="spellEnd"/>
      <w:r w:rsidRPr="00920161">
        <w:rPr>
          <w:rFonts w:cstheme="minorHAnsi"/>
        </w:rPr>
        <w:t>) Select</w:t>
      </w:r>
      <w:r w:rsidR="00536235">
        <w:rPr>
          <w:rFonts w:cstheme="minorHAnsi"/>
        </w:rPr>
        <w:t>ing</w:t>
      </w:r>
      <w:r w:rsidRPr="00920161">
        <w:rPr>
          <w:rFonts w:cstheme="minorHAnsi"/>
        </w:rPr>
        <w:t xml:space="preserve"> suitable submissions/authors and securing their participation.</w:t>
      </w:r>
    </w:p>
    <w:p w14:paraId="347DFCB6" w14:textId="18427465" w:rsidR="00A039F8" w:rsidRPr="00A039F8" w:rsidRDefault="00920161" w:rsidP="00A039F8">
      <w:pPr>
        <w:pStyle w:val="ListParagraph"/>
        <w:numPr>
          <w:ilvl w:val="0"/>
          <w:numId w:val="1"/>
        </w:numPr>
        <w:jc w:val="both"/>
        <w:rPr>
          <w:rFonts w:cstheme="minorHAnsi"/>
        </w:rPr>
      </w:pPr>
      <w:r w:rsidRPr="00920161">
        <w:rPr>
          <w:rFonts w:cstheme="minorHAnsi"/>
        </w:rPr>
        <w:t>(ii) Submit</w:t>
      </w:r>
      <w:r w:rsidR="00536235">
        <w:rPr>
          <w:rFonts w:cstheme="minorHAnsi"/>
        </w:rPr>
        <w:t>ting</w:t>
      </w:r>
      <w:r w:rsidRPr="00920161">
        <w:rPr>
          <w:rFonts w:cstheme="minorHAnsi"/>
        </w:rPr>
        <w:t xml:space="preserve"> the Special Issue Proposal Form to the </w:t>
      </w:r>
      <w:r w:rsidR="00142569">
        <w:rPr>
          <w:rFonts w:cstheme="minorHAnsi"/>
        </w:rPr>
        <w:t xml:space="preserve">Special Issues Executive </w:t>
      </w:r>
      <w:r w:rsidRPr="00920161">
        <w:rPr>
          <w:rFonts w:cstheme="minorHAnsi"/>
        </w:rPr>
        <w:t>Edito</w:t>
      </w:r>
      <w:r w:rsidR="00142569">
        <w:rPr>
          <w:rFonts w:cstheme="minorHAnsi"/>
        </w:rPr>
        <w:t>r</w:t>
      </w:r>
    </w:p>
    <w:p w14:paraId="0706938C" w14:textId="64FB7F3B" w:rsidR="00A039F8" w:rsidRPr="00A039F8" w:rsidRDefault="00920161" w:rsidP="00A039F8">
      <w:pPr>
        <w:pStyle w:val="ListParagraph"/>
        <w:numPr>
          <w:ilvl w:val="0"/>
          <w:numId w:val="1"/>
        </w:numPr>
        <w:jc w:val="both"/>
        <w:rPr>
          <w:rFonts w:cstheme="minorHAnsi"/>
        </w:rPr>
      </w:pPr>
      <w:r w:rsidRPr="00920161">
        <w:rPr>
          <w:rFonts w:cstheme="minorHAnsi"/>
        </w:rPr>
        <w:t xml:space="preserve">(iii) </w:t>
      </w:r>
      <w:r w:rsidR="00536235">
        <w:rPr>
          <w:rFonts w:cstheme="minorHAnsi"/>
        </w:rPr>
        <w:t>C</w:t>
      </w:r>
      <w:r w:rsidRPr="00920161">
        <w:rPr>
          <w:rFonts w:cstheme="minorHAnsi"/>
        </w:rPr>
        <w:t>ollaborat</w:t>
      </w:r>
      <w:r w:rsidR="00536235">
        <w:rPr>
          <w:rFonts w:cstheme="minorHAnsi"/>
        </w:rPr>
        <w:t>ing</w:t>
      </w:r>
      <w:r w:rsidRPr="00920161">
        <w:rPr>
          <w:rFonts w:cstheme="minorHAnsi"/>
        </w:rPr>
        <w:t xml:space="preserve"> with individual authors to ensure that each manuscript adheres to the correct format (refer to the journal's Instructions for Authors).</w:t>
      </w:r>
      <w:r w:rsidR="00D16A0D">
        <w:rPr>
          <w:rFonts w:cstheme="minorHAnsi"/>
        </w:rPr>
        <w:t xml:space="preserve"> </w:t>
      </w:r>
    </w:p>
    <w:p w14:paraId="55D5EFDB" w14:textId="37622869" w:rsidR="00920161" w:rsidRPr="00920161" w:rsidRDefault="00920161" w:rsidP="00E540E0">
      <w:pPr>
        <w:pStyle w:val="ListParagraph"/>
        <w:numPr>
          <w:ilvl w:val="0"/>
          <w:numId w:val="1"/>
        </w:numPr>
        <w:jc w:val="both"/>
        <w:rPr>
          <w:rFonts w:cstheme="minorHAnsi"/>
        </w:rPr>
      </w:pPr>
      <w:r w:rsidRPr="00920161">
        <w:rPr>
          <w:rFonts w:cstheme="minorHAnsi"/>
        </w:rPr>
        <w:t xml:space="preserve">(iv) </w:t>
      </w:r>
      <w:r w:rsidR="00A039F8">
        <w:rPr>
          <w:rFonts w:cstheme="minorHAnsi"/>
        </w:rPr>
        <w:t>O</w:t>
      </w:r>
      <w:r w:rsidRPr="00920161">
        <w:rPr>
          <w:rFonts w:cstheme="minorHAnsi"/>
        </w:rPr>
        <w:t>vers</w:t>
      </w:r>
      <w:r w:rsidR="00536235">
        <w:rPr>
          <w:rFonts w:cstheme="minorHAnsi"/>
        </w:rPr>
        <w:t>eeing</w:t>
      </w:r>
      <w:r w:rsidRPr="00920161">
        <w:rPr>
          <w:rFonts w:cstheme="minorHAnsi"/>
        </w:rPr>
        <w:t xml:space="preserve"> the peer-review process (with the </w:t>
      </w:r>
      <w:r w:rsidR="00B04C81">
        <w:rPr>
          <w:rFonts w:cstheme="minorHAnsi"/>
        </w:rPr>
        <w:t>Special Issues</w:t>
      </w:r>
      <w:r w:rsidRPr="00920161">
        <w:rPr>
          <w:rFonts w:cstheme="minorHAnsi"/>
        </w:rPr>
        <w:t xml:space="preserve"> </w:t>
      </w:r>
      <w:r w:rsidR="00B04C81">
        <w:rPr>
          <w:rFonts w:cstheme="minorHAnsi"/>
        </w:rPr>
        <w:t xml:space="preserve">Executive </w:t>
      </w:r>
      <w:r w:rsidRPr="00920161">
        <w:rPr>
          <w:rFonts w:cstheme="minorHAnsi"/>
        </w:rPr>
        <w:t xml:space="preserve">Editor </w:t>
      </w:r>
      <w:r w:rsidR="002542BE">
        <w:rPr>
          <w:rFonts w:cstheme="minorHAnsi"/>
        </w:rPr>
        <w:t xml:space="preserve">having </w:t>
      </w:r>
      <w:r w:rsidRPr="00920161">
        <w:rPr>
          <w:rFonts w:cstheme="minorHAnsi"/>
        </w:rPr>
        <w:t xml:space="preserve">a consultative role), </w:t>
      </w:r>
      <w:r w:rsidR="00536235">
        <w:rPr>
          <w:rFonts w:cstheme="minorHAnsi"/>
        </w:rPr>
        <w:t>including</w:t>
      </w:r>
      <w:r w:rsidRPr="00920161">
        <w:rPr>
          <w:rFonts w:cstheme="minorHAnsi"/>
        </w:rPr>
        <w:t>:</w:t>
      </w:r>
    </w:p>
    <w:p w14:paraId="0B5F84B3" w14:textId="0417F29E" w:rsidR="00920161" w:rsidRPr="00920161" w:rsidRDefault="00920161" w:rsidP="00E540E0">
      <w:pPr>
        <w:pStyle w:val="ListParagraph"/>
        <w:numPr>
          <w:ilvl w:val="1"/>
          <w:numId w:val="1"/>
        </w:numPr>
        <w:jc w:val="both"/>
        <w:rPr>
          <w:rFonts w:cstheme="minorHAnsi"/>
        </w:rPr>
      </w:pPr>
      <w:r w:rsidRPr="00920161">
        <w:rPr>
          <w:rFonts w:cstheme="minorHAnsi"/>
        </w:rPr>
        <w:lastRenderedPageBreak/>
        <w:t>a. Identify</w:t>
      </w:r>
      <w:r w:rsidR="00536235">
        <w:rPr>
          <w:rFonts w:cstheme="minorHAnsi"/>
        </w:rPr>
        <w:t>ing</w:t>
      </w:r>
      <w:r w:rsidRPr="00920161">
        <w:rPr>
          <w:rFonts w:cstheme="minorHAnsi"/>
        </w:rPr>
        <w:t xml:space="preserve"> and invit</w:t>
      </w:r>
      <w:r w:rsidR="00536235">
        <w:rPr>
          <w:rFonts w:cstheme="minorHAnsi"/>
        </w:rPr>
        <w:t>ing</w:t>
      </w:r>
      <w:r w:rsidRPr="00920161">
        <w:rPr>
          <w:rFonts w:cstheme="minorHAnsi"/>
        </w:rPr>
        <w:t xml:space="preserve"> </w:t>
      </w:r>
      <w:r w:rsidR="00E001A3">
        <w:rPr>
          <w:rFonts w:cstheme="minorHAnsi"/>
        </w:rPr>
        <w:t>suitable</w:t>
      </w:r>
      <w:r w:rsidRPr="00920161">
        <w:rPr>
          <w:rFonts w:cstheme="minorHAnsi"/>
        </w:rPr>
        <w:t xml:space="preserve"> reviewers for each paper.</w:t>
      </w:r>
    </w:p>
    <w:p w14:paraId="6A726CDD" w14:textId="2127D2BE" w:rsidR="00920161" w:rsidRPr="00920161" w:rsidRDefault="00920161" w:rsidP="00E540E0">
      <w:pPr>
        <w:pStyle w:val="ListParagraph"/>
        <w:numPr>
          <w:ilvl w:val="1"/>
          <w:numId w:val="1"/>
        </w:numPr>
        <w:jc w:val="both"/>
        <w:rPr>
          <w:rFonts w:cstheme="minorHAnsi"/>
        </w:rPr>
      </w:pPr>
      <w:r w:rsidRPr="00920161">
        <w:rPr>
          <w:rFonts w:cstheme="minorHAnsi"/>
        </w:rPr>
        <w:t>b. Monitor</w:t>
      </w:r>
      <w:r w:rsidR="00536235">
        <w:rPr>
          <w:rFonts w:cstheme="minorHAnsi"/>
        </w:rPr>
        <w:t>ing</w:t>
      </w:r>
      <w:r w:rsidRPr="00920161">
        <w:rPr>
          <w:rFonts w:cstheme="minorHAnsi"/>
        </w:rPr>
        <w:t xml:space="preserve"> the review progress.</w:t>
      </w:r>
    </w:p>
    <w:p w14:paraId="42C75013" w14:textId="5A5B3094" w:rsidR="00C62EFC" w:rsidRDefault="00920161" w:rsidP="00E540E0">
      <w:pPr>
        <w:pStyle w:val="ListParagraph"/>
        <w:numPr>
          <w:ilvl w:val="1"/>
          <w:numId w:val="1"/>
        </w:numPr>
        <w:jc w:val="both"/>
        <w:rPr>
          <w:rFonts w:cstheme="minorHAnsi"/>
        </w:rPr>
      </w:pPr>
      <w:r w:rsidRPr="00C62EFC">
        <w:rPr>
          <w:rFonts w:cstheme="minorHAnsi"/>
        </w:rPr>
        <w:t>c. Provid</w:t>
      </w:r>
      <w:r w:rsidR="00536235">
        <w:rPr>
          <w:rFonts w:cstheme="minorHAnsi"/>
        </w:rPr>
        <w:t>ing</w:t>
      </w:r>
      <w:r w:rsidRPr="00C62EFC">
        <w:rPr>
          <w:rFonts w:cstheme="minorHAnsi"/>
        </w:rPr>
        <w:t xml:space="preserve"> recommendations to the </w:t>
      </w:r>
      <w:r w:rsidR="00B04C81" w:rsidRPr="00C62EFC">
        <w:rPr>
          <w:rFonts w:cstheme="minorHAnsi"/>
        </w:rPr>
        <w:t xml:space="preserve">Special Issues Executive Editor </w:t>
      </w:r>
      <w:r w:rsidRPr="00C62EFC">
        <w:rPr>
          <w:rFonts w:cstheme="minorHAnsi"/>
        </w:rPr>
        <w:t xml:space="preserve">based on reviewer reports and their own assessment of the manuscript. </w:t>
      </w:r>
    </w:p>
    <w:p w14:paraId="7357B10E" w14:textId="1B797F03" w:rsidR="00920161" w:rsidRPr="00C62EFC" w:rsidRDefault="00920161" w:rsidP="00E540E0">
      <w:pPr>
        <w:pStyle w:val="ListParagraph"/>
        <w:numPr>
          <w:ilvl w:val="1"/>
          <w:numId w:val="1"/>
        </w:numPr>
        <w:jc w:val="both"/>
        <w:rPr>
          <w:rFonts w:cstheme="minorHAnsi"/>
        </w:rPr>
      </w:pPr>
      <w:r w:rsidRPr="00C62EFC">
        <w:rPr>
          <w:rFonts w:cstheme="minorHAnsi"/>
        </w:rPr>
        <w:t>d. Resolv</w:t>
      </w:r>
      <w:r w:rsidR="00536235">
        <w:rPr>
          <w:rFonts w:cstheme="minorHAnsi"/>
        </w:rPr>
        <w:t>ing</w:t>
      </w:r>
      <w:r w:rsidRPr="00C62EFC">
        <w:rPr>
          <w:rFonts w:cstheme="minorHAnsi"/>
        </w:rPr>
        <w:t xml:space="preserve"> any discrepancies arising from reviewer comments and/or recommendations.</w:t>
      </w:r>
      <w:r w:rsidR="00C62EFC">
        <w:rPr>
          <w:rFonts w:cstheme="minorHAnsi"/>
        </w:rPr>
        <w:t xml:space="preserve"> </w:t>
      </w:r>
      <w:r w:rsidR="00C62EFC" w:rsidRPr="00920161">
        <w:rPr>
          <w:rFonts w:cstheme="minorHAnsi"/>
        </w:rPr>
        <w:t xml:space="preserve">The </w:t>
      </w:r>
      <w:r w:rsidR="00C62EFC">
        <w:rPr>
          <w:rFonts w:cstheme="minorHAnsi"/>
        </w:rPr>
        <w:t>Special Issues</w:t>
      </w:r>
      <w:r w:rsidR="00C62EFC" w:rsidRPr="00920161">
        <w:rPr>
          <w:rFonts w:cstheme="minorHAnsi"/>
        </w:rPr>
        <w:t xml:space="preserve"> </w:t>
      </w:r>
      <w:r w:rsidR="00C62EFC">
        <w:rPr>
          <w:rFonts w:cstheme="minorHAnsi"/>
        </w:rPr>
        <w:t xml:space="preserve">Executive </w:t>
      </w:r>
      <w:r w:rsidR="00C62EFC" w:rsidRPr="00920161">
        <w:rPr>
          <w:rFonts w:cstheme="minorHAnsi"/>
        </w:rPr>
        <w:t>Editor and/or Editor-in-Chief will make the final decision for each manuscript.</w:t>
      </w:r>
    </w:p>
    <w:p w14:paraId="06306338" w14:textId="2813B60F" w:rsidR="00B648F9" w:rsidRDefault="00920161" w:rsidP="00E540E0">
      <w:pPr>
        <w:pStyle w:val="ListParagraph"/>
        <w:numPr>
          <w:ilvl w:val="0"/>
          <w:numId w:val="1"/>
        </w:numPr>
        <w:jc w:val="both"/>
        <w:rPr>
          <w:rFonts w:cstheme="minorHAnsi"/>
        </w:rPr>
      </w:pPr>
      <w:r w:rsidRPr="00920161">
        <w:rPr>
          <w:rFonts w:cstheme="minorHAnsi"/>
        </w:rPr>
        <w:t>(v) Correspond</w:t>
      </w:r>
      <w:r w:rsidR="00536235">
        <w:rPr>
          <w:rFonts w:cstheme="minorHAnsi"/>
        </w:rPr>
        <w:t>ing</w:t>
      </w:r>
      <w:r w:rsidRPr="00920161">
        <w:rPr>
          <w:rFonts w:cstheme="minorHAnsi"/>
        </w:rPr>
        <w:t xml:space="preserve"> with authors to assist them in revising their papers and preparing responses to reviewers' comments.</w:t>
      </w:r>
    </w:p>
    <w:p w14:paraId="095B1C03" w14:textId="51AD71B6" w:rsidR="00D16A0D" w:rsidRPr="004424A8" w:rsidRDefault="00B648F9" w:rsidP="00680F9C">
      <w:pPr>
        <w:pStyle w:val="ListParagraph"/>
        <w:numPr>
          <w:ilvl w:val="0"/>
          <w:numId w:val="1"/>
        </w:numPr>
        <w:jc w:val="both"/>
        <w:rPr>
          <w:rFonts w:cstheme="minorHAnsi"/>
          <w:i/>
          <w:iCs/>
          <w:color w:val="538135" w:themeColor="accent6" w:themeShade="BF"/>
          <w:u w:val="single"/>
        </w:rPr>
      </w:pPr>
      <w:r w:rsidRPr="004424A8">
        <w:rPr>
          <w:rFonts w:cstheme="minorHAnsi"/>
        </w:rPr>
        <w:t>(vi) Writ</w:t>
      </w:r>
      <w:r w:rsidR="00536235">
        <w:rPr>
          <w:rFonts w:cstheme="minorHAnsi"/>
        </w:rPr>
        <w:t>ing</w:t>
      </w:r>
      <w:r w:rsidRPr="004424A8">
        <w:rPr>
          <w:rFonts w:cstheme="minorHAnsi"/>
        </w:rPr>
        <w:t xml:space="preserve"> </w:t>
      </w:r>
      <w:r w:rsidR="009E4B77" w:rsidRPr="004424A8">
        <w:rPr>
          <w:rFonts w:cstheme="minorHAnsi"/>
        </w:rPr>
        <w:t>a</w:t>
      </w:r>
      <w:r w:rsidRPr="004424A8">
        <w:rPr>
          <w:rFonts w:cstheme="minorHAnsi"/>
        </w:rPr>
        <w:t xml:space="preserve">n Editorial to provide an </w:t>
      </w:r>
      <w:r w:rsidR="004424A8" w:rsidRPr="004424A8">
        <w:rPr>
          <w:rFonts w:cstheme="minorHAnsi"/>
        </w:rPr>
        <w:t>overview</w:t>
      </w:r>
      <w:r w:rsidRPr="004424A8">
        <w:rPr>
          <w:rFonts w:cstheme="minorHAnsi"/>
        </w:rPr>
        <w:t xml:space="preserve"> to the theme</w:t>
      </w:r>
      <w:r w:rsidR="004424A8" w:rsidRPr="004424A8">
        <w:rPr>
          <w:rFonts w:cstheme="minorHAnsi"/>
        </w:rPr>
        <w:t>d issue</w:t>
      </w:r>
      <w:r w:rsidRPr="004424A8">
        <w:rPr>
          <w:rFonts w:cstheme="minorHAnsi"/>
        </w:rPr>
        <w:t xml:space="preserve"> and </w:t>
      </w:r>
      <w:r w:rsidR="00536235">
        <w:rPr>
          <w:rFonts w:cstheme="minorHAnsi"/>
        </w:rPr>
        <w:t xml:space="preserve">the </w:t>
      </w:r>
      <w:r w:rsidRPr="004424A8">
        <w:rPr>
          <w:rFonts w:cstheme="minorHAnsi"/>
        </w:rPr>
        <w:t>rationale f</w:t>
      </w:r>
      <w:r w:rsidR="00536235">
        <w:rPr>
          <w:rFonts w:cstheme="minorHAnsi"/>
        </w:rPr>
        <w:t>or</w:t>
      </w:r>
      <w:r w:rsidRPr="004424A8">
        <w:rPr>
          <w:rFonts w:cstheme="minorHAnsi"/>
        </w:rPr>
        <w:t xml:space="preserve"> the collection. </w:t>
      </w:r>
      <w:r w:rsidR="00C735D4" w:rsidRPr="00C735D4">
        <w:rPr>
          <w:rFonts w:cstheme="minorHAnsi"/>
        </w:rPr>
        <w:t>Typically, the editorial is not subject to peer review but will be reviewed by the Special Issues Executive Editor and/or Editor-in-Chief, who may suggest revisions.</w:t>
      </w:r>
    </w:p>
    <w:p w14:paraId="4C087EFD" w14:textId="77777777" w:rsidR="00DB5AA8" w:rsidRPr="00572792" w:rsidRDefault="00DB5AA8" w:rsidP="00C735D4">
      <w:pPr>
        <w:jc w:val="both"/>
        <w:rPr>
          <w:rFonts w:cstheme="minorHAnsi"/>
        </w:rPr>
      </w:pPr>
    </w:p>
    <w:p w14:paraId="7CFC931D" w14:textId="77777777" w:rsidR="00DB5AA8" w:rsidRPr="008B44B4" w:rsidRDefault="00DB5AA8" w:rsidP="00E540E0">
      <w:pPr>
        <w:jc w:val="both"/>
        <w:rPr>
          <w:rFonts w:cstheme="minorHAnsi"/>
          <w:i/>
          <w:iCs/>
          <w:color w:val="538135" w:themeColor="accent6" w:themeShade="BF"/>
          <w:u w:val="single"/>
        </w:rPr>
      </w:pPr>
      <w:r>
        <w:rPr>
          <w:rFonts w:cstheme="minorHAnsi"/>
          <w:i/>
          <w:iCs/>
          <w:color w:val="538135" w:themeColor="accent6" w:themeShade="BF"/>
          <w:u w:val="single"/>
        </w:rPr>
        <w:t>Time scale</w:t>
      </w:r>
    </w:p>
    <w:p w14:paraId="48712908" w14:textId="6B1773C2" w:rsidR="00D652A4" w:rsidRPr="00536235" w:rsidRDefault="00536235" w:rsidP="00536235">
      <w:pPr>
        <w:pStyle w:val="ListParagraph"/>
        <w:numPr>
          <w:ilvl w:val="0"/>
          <w:numId w:val="6"/>
        </w:numPr>
        <w:jc w:val="both"/>
        <w:rPr>
          <w:rFonts w:cstheme="minorHAnsi"/>
        </w:rPr>
      </w:pPr>
      <w:r w:rsidRPr="00536235">
        <w:rPr>
          <w:rFonts w:cstheme="minorHAnsi"/>
        </w:rPr>
        <w:t>When Guest Editors propose special issues, they should consider the time required for the reviewing and editing process. Typically, it takes approximately two to three months from submission to the Journal for the first round of peer review. After that, authors are given roughly three months to revise their papers. A second round of peer review usually takes one to two months, followed by additional revisions, which may take an additional month. Guest Editors then make the final decision. Therefore, the process from the submission of articles for a Special Issue to the final acceptance of those papers can take between six to nine months</w:t>
      </w:r>
      <w:r>
        <w:rPr>
          <w:rFonts w:cstheme="minorHAnsi"/>
        </w:rPr>
        <w:t>.</w:t>
      </w:r>
    </w:p>
    <w:p w14:paraId="5FE948C5" w14:textId="77777777" w:rsidR="00536235" w:rsidRDefault="00536235" w:rsidP="00E540E0">
      <w:pPr>
        <w:pStyle w:val="ListParagraph"/>
        <w:jc w:val="both"/>
        <w:rPr>
          <w:rFonts w:cstheme="minorHAnsi"/>
        </w:rPr>
      </w:pPr>
    </w:p>
    <w:p w14:paraId="383FF592" w14:textId="77777777" w:rsidR="00D652A4" w:rsidRPr="00E67F9A" w:rsidRDefault="00D652A4" w:rsidP="00E540E0">
      <w:pPr>
        <w:jc w:val="both"/>
        <w:rPr>
          <w:rFonts w:cstheme="minorHAnsi"/>
          <w:i/>
          <w:iCs/>
          <w:color w:val="538135" w:themeColor="accent6" w:themeShade="BF"/>
          <w:u w:val="single"/>
        </w:rPr>
      </w:pPr>
      <w:r>
        <w:rPr>
          <w:rFonts w:cstheme="minorHAnsi"/>
          <w:i/>
          <w:iCs/>
          <w:color w:val="538135" w:themeColor="accent6" w:themeShade="BF"/>
          <w:u w:val="single"/>
        </w:rPr>
        <w:t>Managing conflict of interest</w:t>
      </w:r>
    </w:p>
    <w:p w14:paraId="47C3437A" w14:textId="45922F16" w:rsidR="00D652A4" w:rsidRPr="0040693D" w:rsidRDefault="0040693D" w:rsidP="0040693D">
      <w:pPr>
        <w:pStyle w:val="ListParagraph"/>
        <w:numPr>
          <w:ilvl w:val="0"/>
          <w:numId w:val="6"/>
        </w:numPr>
        <w:jc w:val="both"/>
        <w:rPr>
          <w:rFonts w:cstheme="minorHAnsi"/>
        </w:rPr>
      </w:pPr>
      <w:r w:rsidRPr="0040693D">
        <w:rPr>
          <w:rFonts w:cstheme="minorHAnsi"/>
        </w:rPr>
        <w:t>If any member of the guest editorial team plans to submit a paper for the Special Issue, they should indicate this in the proposal (in the 'COI disclosures' section) and provide justification. If the proposal is accepted, the Special Issues Executive Editor (or an associate editor) will manage these submissions</w:t>
      </w:r>
    </w:p>
    <w:p w14:paraId="29006FF2" w14:textId="77777777" w:rsidR="00D652A4" w:rsidRPr="00D652A4" w:rsidRDefault="00D652A4" w:rsidP="00D652A4">
      <w:pPr>
        <w:rPr>
          <w:rFonts w:cstheme="minorHAnsi"/>
        </w:rPr>
      </w:pPr>
    </w:p>
    <w:sectPr w:rsidR="00D652A4" w:rsidRPr="00D652A4" w:rsidSect="00CE50D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97DC1"/>
    <w:multiLevelType w:val="hybridMultilevel"/>
    <w:tmpl w:val="6EECF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1628F"/>
    <w:multiLevelType w:val="hybridMultilevel"/>
    <w:tmpl w:val="9F5891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A130541"/>
    <w:multiLevelType w:val="hybridMultilevel"/>
    <w:tmpl w:val="98DE2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41360C"/>
    <w:multiLevelType w:val="hybridMultilevel"/>
    <w:tmpl w:val="64EE5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BF50D6"/>
    <w:multiLevelType w:val="hybridMultilevel"/>
    <w:tmpl w:val="AF062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907767"/>
    <w:multiLevelType w:val="hybridMultilevel"/>
    <w:tmpl w:val="DCB46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0187294">
    <w:abstractNumId w:val="0"/>
  </w:num>
  <w:num w:numId="2" w16cid:durableId="580598787">
    <w:abstractNumId w:val="5"/>
  </w:num>
  <w:num w:numId="3" w16cid:durableId="658273300">
    <w:abstractNumId w:val="3"/>
  </w:num>
  <w:num w:numId="4" w16cid:durableId="1417046972">
    <w:abstractNumId w:val="2"/>
  </w:num>
  <w:num w:numId="5" w16cid:durableId="1244535583">
    <w:abstractNumId w:val="1"/>
  </w:num>
  <w:num w:numId="6" w16cid:durableId="2773759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A64"/>
    <w:rsid w:val="00001804"/>
    <w:rsid w:val="000022AE"/>
    <w:rsid w:val="00016EDA"/>
    <w:rsid w:val="000216CF"/>
    <w:rsid w:val="00023A4F"/>
    <w:rsid w:val="00023D02"/>
    <w:rsid w:val="00075676"/>
    <w:rsid w:val="0009542A"/>
    <w:rsid w:val="00095904"/>
    <w:rsid w:val="000A353A"/>
    <w:rsid w:val="000A4A7D"/>
    <w:rsid w:val="000B2EDC"/>
    <w:rsid w:val="000E022E"/>
    <w:rsid w:val="000E30B5"/>
    <w:rsid w:val="000E326D"/>
    <w:rsid w:val="001328A5"/>
    <w:rsid w:val="001355BD"/>
    <w:rsid w:val="00142569"/>
    <w:rsid w:val="00157E7D"/>
    <w:rsid w:val="001809B9"/>
    <w:rsid w:val="00181821"/>
    <w:rsid w:val="001907F0"/>
    <w:rsid w:val="00191F83"/>
    <w:rsid w:val="001D474E"/>
    <w:rsid w:val="001E1625"/>
    <w:rsid w:val="00214EA8"/>
    <w:rsid w:val="00234521"/>
    <w:rsid w:val="0025263B"/>
    <w:rsid w:val="002542BE"/>
    <w:rsid w:val="00264A6D"/>
    <w:rsid w:val="00277F27"/>
    <w:rsid w:val="002E4320"/>
    <w:rsid w:val="002F37C6"/>
    <w:rsid w:val="00340A6F"/>
    <w:rsid w:val="00356120"/>
    <w:rsid w:val="0036061D"/>
    <w:rsid w:val="0036630B"/>
    <w:rsid w:val="003C3158"/>
    <w:rsid w:val="003D489D"/>
    <w:rsid w:val="003D6613"/>
    <w:rsid w:val="003D752A"/>
    <w:rsid w:val="003F389F"/>
    <w:rsid w:val="0040693D"/>
    <w:rsid w:val="004273B9"/>
    <w:rsid w:val="00441AAA"/>
    <w:rsid w:val="004424A8"/>
    <w:rsid w:val="0044461C"/>
    <w:rsid w:val="0045508D"/>
    <w:rsid w:val="00487B72"/>
    <w:rsid w:val="00493C60"/>
    <w:rsid w:val="004A3384"/>
    <w:rsid w:val="004A7090"/>
    <w:rsid w:val="004B4C82"/>
    <w:rsid w:val="004C599C"/>
    <w:rsid w:val="004D40E9"/>
    <w:rsid w:val="004D4304"/>
    <w:rsid w:val="004D50DE"/>
    <w:rsid w:val="004D71A3"/>
    <w:rsid w:val="00501511"/>
    <w:rsid w:val="00515CA7"/>
    <w:rsid w:val="005264E5"/>
    <w:rsid w:val="00535B65"/>
    <w:rsid w:val="00536235"/>
    <w:rsid w:val="00547227"/>
    <w:rsid w:val="00557DAE"/>
    <w:rsid w:val="00562020"/>
    <w:rsid w:val="00572792"/>
    <w:rsid w:val="005B30D5"/>
    <w:rsid w:val="005B6910"/>
    <w:rsid w:val="005B6BBF"/>
    <w:rsid w:val="005B770A"/>
    <w:rsid w:val="005D0305"/>
    <w:rsid w:val="005E07A7"/>
    <w:rsid w:val="005E173D"/>
    <w:rsid w:val="005E44E8"/>
    <w:rsid w:val="005F31FF"/>
    <w:rsid w:val="00610613"/>
    <w:rsid w:val="00640534"/>
    <w:rsid w:val="00642A4E"/>
    <w:rsid w:val="00653C4A"/>
    <w:rsid w:val="006B134B"/>
    <w:rsid w:val="006B6F13"/>
    <w:rsid w:val="006C2CAC"/>
    <w:rsid w:val="006D2FA5"/>
    <w:rsid w:val="006E0EBD"/>
    <w:rsid w:val="006F47F0"/>
    <w:rsid w:val="00700CCB"/>
    <w:rsid w:val="007230F2"/>
    <w:rsid w:val="00725718"/>
    <w:rsid w:val="00731A52"/>
    <w:rsid w:val="00743AD9"/>
    <w:rsid w:val="00761CBD"/>
    <w:rsid w:val="007658D4"/>
    <w:rsid w:val="007947A8"/>
    <w:rsid w:val="00796405"/>
    <w:rsid w:val="007A636F"/>
    <w:rsid w:val="007E4024"/>
    <w:rsid w:val="00803802"/>
    <w:rsid w:val="0080616B"/>
    <w:rsid w:val="0082184F"/>
    <w:rsid w:val="00824323"/>
    <w:rsid w:val="008625A8"/>
    <w:rsid w:val="00863CF6"/>
    <w:rsid w:val="0087049F"/>
    <w:rsid w:val="0088456F"/>
    <w:rsid w:val="008B44B4"/>
    <w:rsid w:val="008C2C75"/>
    <w:rsid w:val="008D5F60"/>
    <w:rsid w:val="008F3A32"/>
    <w:rsid w:val="00910568"/>
    <w:rsid w:val="00911035"/>
    <w:rsid w:val="00920161"/>
    <w:rsid w:val="00920E4A"/>
    <w:rsid w:val="009360DB"/>
    <w:rsid w:val="00965110"/>
    <w:rsid w:val="0096517F"/>
    <w:rsid w:val="00996829"/>
    <w:rsid w:val="009A0CE1"/>
    <w:rsid w:val="009E4B77"/>
    <w:rsid w:val="00A033B0"/>
    <w:rsid w:val="00A039F8"/>
    <w:rsid w:val="00A14F80"/>
    <w:rsid w:val="00A3016C"/>
    <w:rsid w:val="00A34CC2"/>
    <w:rsid w:val="00A3660D"/>
    <w:rsid w:val="00A51DCD"/>
    <w:rsid w:val="00A71837"/>
    <w:rsid w:val="00A81F35"/>
    <w:rsid w:val="00A849BF"/>
    <w:rsid w:val="00A97E38"/>
    <w:rsid w:val="00AA6F81"/>
    <w:rsid w:val="00AC7E3D"/>
    <w:rsid w:val="00AD1CE3"/>
    <w:rsid w:val="00AE2343"/>
    <w:rsid w:val="00B04C81"/>
    <w:rsid w:val="00B26B26"/>
    <w:rsid w:val="00B43C98"/>
    <w:rsid w:val="00B52566"/>
    <w:rsid w:val="00B5330F"/>
    <w:rsid w:val="00B648F9"/>
    <w:rsid w:val="00B66B1F"/>
    <w:rsid w:val="00B72A9B"/>
    <w:rsid w:val="00B74ADA"/>
    <w:rsid w:val="00B85A60"/>
    <w:rsid w:val="00B97556"/>
    <w:rsid w:val="00BA0AA8"/>
    <w:rsid w:val="00BA26FD"/>
    <w:rsid w:val="00BE2D6C"/>
    <w:rsid w:val="00BE486E"/>
    <w:rsid w:val="00BF2355"/>
    <w:rsid w:val="00BF46BD"/>
    <w:rsid w:val="00BF4886"/>
    <w:rsid w:val="00BF6B1B"/>
    <w:rsid w:val="00C035C1"/>
    <w:rsid w:val="00C049AF"/>
    <w:rsid w:val="00C227CE"/>
    <w:rsid w:val="00C44D93"/>
    <w:rsid w:val="00C55952"/>
    <w:rsid w:val="00C62EFC"/>
    <w:rsid w:val="00C6665C"/>
    <w:rsid w:val="00C735D4"/>
    <w:rsid w:val="00C73AD3"/>
    <w:rsid w:val="00C830A9"/>
    <w:rsid w:val="00C92E0E"/>
    <w:rsid w:val="00CC14A1"/>
    <w:rsid w:val="00CC6616"/>
    <w:rsid w:val="00CD2B36"/>
    <w:rsid w:val="00CE50D9"/>
    <w:rsid w:val="00CF5398"/>
    <w:rsid w:val="00D10E04"/>
    <w:rsid w:val="00D16A0D"/>
    <w:rsid w:val="00D36E2F"/>
    <w:rsid w:val="00D5575E"/>
    <w:rsid w:val="00D57A64"/>
    <w:rsid w:val="00D616D4"/>
    <w:rsid w:val="00D652A4"/>
    <w:rsid w:val="00D77D2D"/>
    <w:rsid w:val="00D86DA5"/>
    <w:rsid w:val="00D939AA"/>
    <w:rsid w:val="00DA7458"/>
    <w:rsid w:val="00DB5AA8"/>
    <w:rsid w:val="00DD058A"/>
    <w:rsid w:val="00DD158E"/>
    <w:rsid w:val="00E001A3"/>
    <w:rsid w:val="00E20391"/>
    <w:rsid w:val="00E2215B"/>
    <w:rsid w:val="00E32E67"/>
    <w:rsid w:val="00E35038"/>
    <w:rsid w:val="00E35F91"/>
    <w:rsid w:val="00E423D5"/>
    <w:rsid w:val="00E43F62"/>
    <w:rsid w:val="00E50150"/>
    <w:rsid w:val="00E540E0"/>
    <w:rsid w:val="00E67F9A"/>
    <w:rsid w:val="00E968A0"/>
    <w:rsid w:val="00EC2983"/>
    <w:rsid w:val="00EE7A21"/>
    <w:rsid w:val="00F5260B"/>
    <w:rsid w:val="00F52871"/>
    <w:rsid w:val="00F808DB"/>
    <w:rsid w:val="00F91331"/>
    <w:rsid w:val="00FA417D"/>
    <w:rsid w:val="00FA6E35"/>
    <w:rsid w:val="00FC688F"/>
    <w:rsid w:val="00FE20B2"/>
    <w:rsid w:val="00FF1E53"/>
    <w:rsid w:val="00FF2A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2B970"/>
  <w15:chartTrackingRefBased/>
  <w15:docId w15:val="{75E44A6E-CFDE-6E41-B282-D34C91F34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1821"/>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CAC"/>
    <w:rPr>
      <w:color w:val="0563C1" w:themeColor="hyperlink"/>
      <w:u w:val="single"/>
    </w:rPr>
  </w:style>
  <w:style w:type="character" w:styleId="UnresolvedMention">
    <w:name w:val="Unresolved Mention"/>
    <w:basedOn w:val="DefaultParagraphFont"/>
    <w:uiPriority w:val="99"/>
    <w:semiHidden/>
    <w:unhideWhenUsed/>
    <w:rsid w:val="006C2CAC"/>
    <w:rPr>
      <w:color w:val="605E5C"/>
      <w:shd w:val="clear" w:color="auto" w:fill="E1DFDD"/>
    </w:rPr>
  </w:style>
  <w:style w:type="paragraph" w:styleId="ListParagraph">
    <w:name w:val="List Paragraph"/>
    <w:basedOn w:val="Normal"/>
    <w:uiPriority w:val="34"/>
    <w:qFormat/>
    <w:rsid w:val="006C2CAC"/>
    <w:pPr>
      <w:ind w:left="720"/>
      <w:contextualSpacing/>
    </w:pPr>
  </w:style>
  <w:style w:type="character" w:customStyle="1" w:styleId="Heading1Char">
    <w:name w:val="Heading 1 Char"/>
    <w:basedOn w:val="DefaultParagraphFont"/>
    <w:link w:val="Heading1"/>
    <w:uiPriority w:val="9"/>
    <w:rsid w:val="00181821"/>
    <w:rPr>
      <w:rFonts w:asciiTheme="majorHAnsi" w:eastAsiaTheme="majorEastAsia" w:hAnsiTheme="majorHAnsi" w:cstheme="majorBidi"/>
      <w:color w:val="2F5496" w:themeColor="accent1" w:themeShade="BF"/>
      <w:sz w:val="32"/>
      <w:szCs w:val="32"/>
      <w:lang w:val="en-US" w:eastAsia="zh-CN"/>
    </w:rPr>
  </w:style>
  <w:style w:type="table" w:styleId="TableGrid">
    <w:name w:val="Table Grid"/>
    <w:basedOn w:val="TableNormal"/>
    <w:uiPriority w:val="39"/>
    <w:rsid w:val="000A353A"/>
    <w:rPr>
      <w:rFonts w:eastAsiaTheme="minorEastAsia"/>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44E8"/>
    <w:rPr>
      <w:sz w:val="16"/>
      <w:szCs w:val="16"/>
    </w:rPr>
  </w:style>
  <w:style w:type="paragraph" w:styleId="CommentText">
    <w:name w:val="annotation text"/>
    <w:basedOn w:val="Normal"/>
    <w:link w:val="CommentTextChar"/>
    <w:uiPriority w:val="99"/>
    <w:semiHidden/>
    <w:unhideWhenUsed/>
    <w:rsid w:val="005E44E8"/>
    <w:rPr>
      <w:sz w:val="20"/>
      <w:szCs w:val="20"/>
    </w:rPr>
  </w:style>
  <w:style w:type="character" w:customStyle="1" w:styleId="CommentTextChar">
    <w:name w:val="Comment Text Char"/>
    <w:basedOn w:val="DefaultParagraphFont"/>
    <w:link w:val="CommentText"/>
    <w:uiPriority w:val="99"/>
    <w:semiHidden/>
    <w:rsid w:val="005E44E8"/>
    <w:rPr>
      <w:sz w:val="20"/>
      <w:szCs w:val="20"/>
    </w:rPr>
  </w:style>
  <w:style w:type="paragraph" w:styleId="CommentSubject">
    <w:name w:val="annotation subject"/>
    <w:basedOn w:val="CommentText"/>
    <w:next w:val="CommentText"/>
    <w:link w:val="CommentSubjectChar"/>
    <w:uiPriority w:val="99"/>
    <w:semiHidden/>
    <w:unhideWhenUsed/>
    <w:rsid w:val="005E44E8"/>
    <w:rPr>
      <w:b/>
      <w:bCs/>
    </w:rPr>
  </w:style>
  <w:style w:type="character" w:customStyle="1" w:styleId="CommentSubjectChar">
    <w:name w:val="Comment Subject Char"/>
    <w:basedOn w:val="CommentTextChar"/>
    <w:link w:val="CommentSubject"/>
    <w:uiPriority w:val="99"/>
    <w:semiHidden/>
    <w:rsid w:val="005E44E8"/>
    <w:rPr>
      <w:b/>
      <w:bCs/>
      <w:sz w:val="20"/>
      <w:szCs w:val="20"/>
    </w:rPr>
  </w:style>
  <w:style w:type="character" w:styleId="FollowedHyperlink">
    <w:name w:val="FollowedHyperlink"/>
    <w:basedOn w:val="DefaultParagraphFont"/>
    <w:uiPriority w:val="99"/>
    <w:semiHidden/>
    <w:unhideWhenUsed/>
    <w:rsid w:val="005E44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972">
      <w:bodyDiv w:val="1"/>
      <w:marLeft w:val="0"/>
      <w:marRight w:val="0"/>
      <w:marTop w:val="0"/>
      <w:marBottom w:val="0"/>
      <w:divBdr>
        <w:top w:val="none" w:sz="0" w:space="0" w:color="auto"/>
        <w:left w:val="none" w:sz="0" w:space="0" w:color="auto"/>
        <w:bottom w:val="none" w:sz="0" w:space="0" w:color="auto"/>
        <w:right w:val="none" w:sz="0" w:space="0" w:color="auto"/>
      </w:divBdr>
      <w:divsChild>
        <w:div w:id="1741096440">
          <w:marLeft w:val="0"/>
          <w:marRight w:val="0"/>
          <w:marTop w:val="0"/>
          <w:marBottom w:val="0"/>
          <w:divBdr>
            <w:top w:val="none" w:sz="0" w:space="0" w:color="auto"/>
            <w:left w:val="none" w:sz="0" w:space="0" w:color="auto"/>
            <w:bottom w:val="none" w:sz="0" w:space="0" w:color="auto"/>
            <w:right w:val="none" w:sz="0" w:space="0" w:color="auto"/>
          </w:divBdr>
          <w:divsChild>
            <w:div w:id="1700857489">
              <w:marLeft w:val="0"/>
              <w:marRight w:val="0"/>
              <w:marTop w:val="0"/>
              <w:marBottom w:val="0"/>
              <w:divBdr>
                <w:top w:val="none" w:sz="0" w:space="0" w:color="auto"/>
                <w:left w:val="none" w:sz="0" w:space="0" w:color="auto"/>
                <w:bottom w:val="none" w:sz="0" w:space="0" w:color="auto"/>
                <w:right w:val="none" w:sz="0" w:space="0" w:color="auto"/>
              </w:divBdr>
              <w:divsChild>
                <w:div w:id="4549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1675">
      <w:bodyDiv w:val="1"/>
      <w:marLeft w:val="0"/>
      <w:marRight w:val="0"/>
      <w:marTop w:val="0"/>
      <w:marBottom w:val="0"/>
      <w:divBdr>
        <w:top w:val="none" w:sz="0" w:space="0" w:color="auto"/>
        <w:left w:val="none" w:sz="0" w:space="0" w:color="auto"/>
        <w:bottom w:val="none" w:sz="0" w:space="0" w:color="auto"/>
        <w:right w:val="none" w:sz="0" w:space="0" w:color="auto"/>
      </w:divBdr>
    </w:div>
    <w:div w:id="234585591">
      <w:bodyDiv w:val="1"/>
      <w:marLeft w:val="0"/>
      <w:marRight w:val="0"/>
      <w:marTop w:val="0"/>
      <w:marBottom w:val="0"/>
      <w:divBdr>
        <w:top w:val="none" w:sz="0" w:space="0" w:color="auto"/>
        <w:left w:val="none" w:sz="0" w:space="0" w:color="auto"/>
        <w:bottom w:val="none" w:sz="0" w:space="0" w:color="auto"/>
        <w:right w:val="none" w:sz="0" w:space="0" w:color="auto"/>
      </w:divBdr>
      <w:divsChild>
        <w:div w:id="78410617">
          <w:marLeft w:val="0"/>
          <w:marRight w:val="0"/>
          <w:marTop w:val="0"/>
          <w:marBottom w:val="0"/>
          <w:divBdr>
            <w:top w:val="none" w:sz="0" w:space="0" w:color="auto"/>
            <w:left w:val="none" w:sz="0" w:space="0" w:color="auto"/>
            <w:bottom w:val="none" w:sz="0" w:space="0" w:color="auto"/>
            <w:right w:val="none" w:sz="0" w:space="0" w:color="auto"/>
          </w:divBdr>
          <w:divsChild>
            <w:div w:id="1707289503">
              <w:marLeft w:val="0"/>
              <w:marRight w:val="0"/>
              <w:marTop w:val="0"/>
              <w:marBottom w:val="0"/>
              <w:divBdr>
                <w:top w:val="none" w:sz="0" w:space="0" w:color="auto"/>
                <w:left w:val="none" w:sz="0" w:space="0" w:color="auto"/>
                <w:bottom w:val="none" w:sz="0" w:space="0" w:color="auto"/>
                <w:right w:val="none" w:sz="0" w:space="0" w:color="auto"/>
              </w:divBdr>
              <w:divsChild>
                <w:div w:id="3454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7872">
          <w:marLeft w:val="0"/>
          <w:marRight w:val="0"/>
          <w:marTop w:val="0"/>
          <w:marBottom w:val="0"/>
          <w:divBdr>
            <w:top w:val="none" w:sz="0" w:space="0" w:color="auto"/>
            <w:left w:val="none" w:sz="0" w:space="0" w:color="auto"/>
            <w:bottom w:val="none" w:sz="0" w:space="0" w:color="auto"/>
            <w:right w:val="none" w:sz="0" w:space="0" w:color="auto"/>
          </w:divBdr>
          <w:divsChild>
            <w:div w:id="404911741">
              <w:marLeft w:val="0"/>
              <w:marRight w:val="0"/>
              <w:marTop w:val="0"/>
              <w:marBottom w:val="0"/>
              <w:divBdr>
                <w:top w:val="none" w:sz="0" w:space="0" w:color="auto"/>
                <w:left w:val="none" w:sz="0" w:space="0" w:color="auto"/>
                <w:bottom w:val="none" w:sz="0" w:space="0" w:color="auto"/>
                <w:right w:val="none" w:sz="0" w:space="0" w:color="auto"/>
              </w:divBdr>
              <w:divsChild>
                <w:div w:id="53053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123797">
      <w:bodyDiv w:val="1"/>
      <w:marLeft w:val="0"/>
      <w:marRight w:val="0"/>
      <w:marTop w:val="0"/>
      <w:marBottom w:val="0"/>
      <w:divBdr>
        <w:top w:val="none" w:sz="0" w:space="0" w:color="auto"/>
        <w:left w:val="none" w:sz="0" w:space="0" w:color="auto"/>
        <w:bottom w:val="none" w:sz="0" w:space="0" w:color="auto"/>
        <w:right w:val="none" w:sz="0" w:space="0" w:color="auto"/>
      </w:divBdr>
    </w:div>
    <w:div w:id="599920271">
      <w:bodyDiv w:val="1"/>
      <w:marLeft w:val="0"/>
      <w:marRight w:val="0"/>
      <w:marTop w:val="0"/>
      <w:marBottom w:val="0"/>
      <w:divBdr>
        <w:top w:val="none" w:sz="0" w:space="0" w:color="auto"/>
        <w:left w:val="none" w:sz="0" w:space="0" w:color="auto"/>
        <w:bottom w:val="none" w:sz="0" w:space="0" w:color="auto"/>
        <w:right w:val="none" w:sz="0" w:space="0" w:color="auto"/>
      </w:divBdr>
    </w:div>
    <w:div w:id="886798551">
      <w:bodyDiv w:val="1"/>
      <w:marLeft w:val="0"/>
      <w:marRight w:val="0"/>
      <w:marTop w:val="0"/>
      <w:marBottom w:val="0"/>
      <w:divBdr>
        <w:top w:val="none" w:sz="0" w:space="0" w:color="auto"/>
        <w:left w:val="none" w:sz="0" w:space="0" w:color="auto"/>
        <w:bottom w:val="none" w:sz="0" w:space="0" w:color="auto"/>
        <w:right w:val="none" w:sz="0" w:space="0" w:color="auto"/>
      </w:divBdr>
      <w:divsChild>
        <w:div w:id="2118791459">
          <w:marLeft w:val="0"/>
          <w:marRight w:val="0"/>
          <w:marTop w:val="0"/>
          <w:marBottom w:val="0"/>
          <w:divBdr>
            <w:top w:val="none" w:sz="0" w:space="0" w:color="auto"/>
            <w:left w:val="none" w:sz="0" w:space="0" w:color="auto"/>
            <w:bottom w:val="none" w:sz="0" w:space="0" w:color="auto"/>
            <w:right w:val="none" w:sz="0" w:space="0" w:color="auto"/>
          </w:divBdr>
          <w:divsChild>
            <w:div w:id="1278607670">
              <w:marLeft w:val="0"/>
              <w:marRight w:val="0"/>
              <w:marTop w:val="0"/>
              <w:marBottom w:val="0"/>
              <w:divBdr>
                <w:top w:val="none" w:sz="0" w:space="0" w:color="auto"/>
                <w:left w:val="none" w:sz="0" w:space="0" w:color="auto"/>
                <w:bottom w:val="none" w:sz="0" w:space="0" w:color="auto"/>
                <w:right w:val="none" w:sz="0" w:space="0" w:color="auto"/>
              </w:divBdr>
              <w:divsChild>
                <w:div w:id="246816842">
                  <w:marLeft w:val="0"/>
                  <w:marRight w:val="0"/>
                  <w:marTop w:val="0"/>
                  <w:marBottom w:val="0"/>
                  <w:divBdr>
                    <w:top w:val="none" w:sz="0" w:space="0" w:color="auto"/>
                    <w:left w:val="none" w:sz="0" w:space="0" w:color="auto"/>
                    <w:bottom w:val="none" w:sz="0" w:space="0" w:color="auto"/>
                    <w:right w:val="none" w:sz="0" w:space="0" w:color="auto"/>
                  </w:divBdr>
                  <w:divsChild>
                    <w:div w:id="212483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723644">
      <w:bodyDiv w:val="1"/>
      <w:marLeft w:val="0"/>
      <w:marRight w:val="0"/>
      <w:marTop w:val="0"/>
      <w:marBottom w:val="0"/>
      <w:divBdr>
        <w:top w:val="none" w:sz="0" w:space="0" w:color="auto"/>
        <w:left w:val="none" w:sz="0" w:space="0" w:color="auto"/>
        <w:bottom w:val="none" w:sz="0" w:space="0" w:color="auto"/>
        <w:right w:val="none" w:sz="0" w:space="0" w:color="auto"/>
      </w:divBdr>
    </w:div>
    <w:div w:id="1200162161">
      <w:bodyDiv w:val="1"/>
      <w:marLeft w:val="0"/>
      <w:marRight w:val="0"/>
      <w:marTop w:val="0"/>
      <w:marBottom w:val="0"/>
      <w:divBdr>
        <w:top w:val="none" w:sz="0" w:space="0" w:color="auto"/>
        <w:left w:val="none" w:sz="0" w:space="0" w:color="auto"/>
        <w:bottom w:val="none" w:sz="0" w:space="0" w:color="auto"/>
        <w:right w:val="none" w:sz="0" w:space="0" w:color="auto"/>
      </w:divBdr>
    </w:div>
    <w:div w:id="1255169149">
      <w:bodyDiv w:val="1"/>
      <w:marLeft w:val="0"/>
      <w:marRight w:val="0"/>
      <w:marTop w:val="0"/>
      <w:marBottom w:val="0"/>
      <w:divBdr>
        <w:top w:val="none" w:sz="0" w:space="0" w:color="auto"/>
        <w:left w:val="none" w:sz="0" w:space="0" w:color="auto"/>
        <w:bottom w:val="none" w:sz="0" w:space="0" w:color="auto"/>
        <w:right w:val="none" w:sz="0" w:space="0" w:color="auto"/>
      </w:divBdr>
      <w:divsChild>
        <w:div w:id="1186672275">
          <w:marLeft w:val="0"/>
          <w:marRight w:val="0"/>
          <w:marTop w:val="0"/>
          <w:marBottom w:val="0"/>
          <w:divBdr>
            <w:top w:val="none" w:sz="0" w:space="0" w:color="auto"/>
            <w:left w:val="none" w:sz="0" w:space="0" w:color="auto"/>
            <w:bottom w:val="none" w:sz="0" w:space="0" w:color="auto"/>
            <w:right w:val="none" w:sz="0" w:space="0" w:color="auto"/>
          </w:divBdr>
          <w:divsChild>
            <w:div w:id="1545602954">
              <w:marLeft w:val="0"/>
              <w:marRight w:val="0"/>
              <w:marTop w:val="0"/>
              <w:marBottom w:val="0"/>
              <w:divBdr>
                <w:top w:val="none" w:sz="0" w:space="0" w:color="auto"/>
                <w:left w:val="none" w:sz="0" w:space="0" w:color="auto"/>
                <w:bottom w:val="none" w:sz="0" w:space="0" w:color="auto"/>
                <w:right w:val="none" w:sz="0" w:space="0" w:color="auto"/>
              </w:divBdr>
              <w:divsChild>
                <w:div w:id="159917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955249">
      <w:bodyDiv w:val="1"/>
      <w:marLeft w:val="0"/>
      <w:marRight w:val="0"/>
      <w:marTop w:val="0"/>
      <w:marBottom w:val="0"/>
      <w:divBdr>
        <w:top w:val="none" w:sz="0" w:space="0" w:color="auto"/>
        <w:left w:val="none" w:sz="0" w:space="0" w:color="auto"/>
        <w:bottom w:val="none" w:sz="0" w:space="0" w:color="auto"/>
        <w:right w:val="none" w:sz="0" w:space="0" w:color="auto"/>
      </w:divBdr>
      <w:divsChild>
        <w:div w:id="876546935">
          <w:marLeft w:val="0"/>
          <w:marRight w:val="0"/>
          <w:marTop w:val="0"/>
          <w:marBottom w:val="0"/>
          <w:divBdr>
            <w:top w:val="none" w:sz="0" w:space="0" w:color="auto"/>
            <w:left w:val="none" w:sz="0" w:space="0" w:color="auto"/>
            <w:bottom w:val="none" w:sz="0" w:space="0" w:color="auto"/>
            <w:right w:val="none" w:sz="0" w:space="0" w:color="auto"/>
          </w:divBdr>
          <w:divsChild>
            <w:div w:id="659584113">
              <w:marLeft w:val="0"/>
              <w:marRight w:val="0"/>
              <w:marTop w:val="0"/>
              <w:marBottom w:val="0"/>
              <w:divBdr>
                <w:top w:val="none" w:sz="0" w:space="0" w:color="auto"/>
                <w:left w:val="none" w:sz="0" w:space="0" w:color="auto"/>
                <w:bottom w:val="none" w:sz="0" w:space="0" w:color="auto"/>
                <w:right w:val="none" w:sz="0" w:space="0" w:color="auto"/>
              </w:divBdr>
              <w:divsChild>
                <w:div w:id="131001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743107">
      <w:bodyDiv w:val="1"/>
      <w:marLeft w:val="0"/>
      <w:marRight w:val="0"/>
      <w:marTop w:val="0"/>
      <w:marBottom w:val="0"/>
      <w:divBdr>
        <w:top w:val="none" w:sz="0" w:space="0" w:color="auto"/>
        <w:left w:val="none" w:sz="0" w:space="0" w:color="auto"/>
        <w:bottom w:val="none" w:sz="0" w:space="0" w:color="auto"/>
        <w:right w:val="none" w:sz="0" w:space="0" w:color="auto"/>
      </w:divBdr>
    </w:div>
    <w:div w:id="1894190760">
      <w:bodyDiv w:val="1"/>
      <w:marLeft w:val="0"/>
      <w:marRight w:val="0"/>
      <w:marTop w:val="0"/>
      <w:marBottom w:val="0"/>
      <w:divBdr>
        <w:top w:val="none" w:sz="0" w:space="0" w:color="auto"/>
        <w:left w:val="none" w:sz="0" w:space="0" w:color="auto"/>
        <w:bottom w:val="none" w:sz="0" w:space="0" w:color="auto"/>
        <w:right w:val="none" w:sz="0" w:space="0" w:color="auto"/>
      </w:divBdr>
    </w:div>
    <w:div w:id="1942835043">
      <w:bodyDiv w:val="1"/>
      <w:marLeft w:val="0"/>
      <w:marRight w:val="0"/>
      <w:marTop w:val="0"/>
      <w:marBottom w:val="0"/>
      <w:divBdr>
        <w:top w:val="none" w:sz="0" w:space="0" w:color="auto"/>
        <w:left w:val="none" w:sz="0" w:space="0" w:color="auto"/>
        <w:bottom w:val="none" w:sz="0" w:space="0" w:color="auto"/>
        <w:right w:val="none" w:sz="0" w:space="0" w:color="auto"/>
      </w:divBdr>
      <w:divsChild>
        <w:div w:id="1109399029">
          <w:marLeft w:val="0"/>
          <w:marRight w:val="0"/>
          <w:marTop w:val="0"/>
          <w:marBottom w:val="0"/>
          <w:divBdr>
            <w:top w:val="none" w:sz="0" w:space="0" w:color="auto"/>
            <w:left w:val="none" w:sz="0" w:space="0" w:color="auto"/>
            <w:bottom w:val="none" w:sz="0" w:space="0" w:color="auto"/>
            <w:right w:val="none" w:sz="0" w:space="0" w:color="auto"/>
          </w:divBdr>
          <w:divsChild>
            <w:div w:id="762602958">
              <w:marLeft w:val="0"/>
              <w:marRight w:val="0"/>
              <w:marTop w:val="0"/>
              <w:marBottom w:val="0"/>
              <w:divBdr>
                <w:top w:val="none" w:sz="0" w:space="0" w:color="auto"/>
                <w:left w:val="none" w:sz="0" w:space="0" w:color="auto"/>
                <w:bottom w:val="none" w:sz="0" w:space="0" w:color="auto"/>
                <w:right w:val="none" w:sz="0" w:space="0" w:color="auto"/>
              </w:divBdr>
              <w:divsChild>
                <w:div w:id="40719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87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action/journalInformation?show=aimsScope&amp;journalCode=rjsp20" TargetMode="External"/><Relationship Id="rId3" Type="http://schemas.openxmlformats.org/officeDocument/2006/relationships/settings" Target="settings.xml"/><Relationship Id="rId7" Type="http://schemas.openxmlformats.org/officeDocument/2006/relationships/hyperlink" Target="https://www.tandfonline.com/journals/rjsp20/special-issu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ndfonline.com/action/authorSubmission?show=instructions&amp;journalCode=rjsp20" TargetMode="External"/><Relationship Id="rId11" Type="http://schemas.openxmlformats.org/officeDocument/2006/relationships/theme" Target="theme/theme1.xml"/><Relationship Id="rId5" Type="http://schemas.openxmlformats.org/officeDocument/2006/relationships/hyperlink" Target="https://www.tandfonline.com/action/journalInformation?show=aimsScope&amp;journalCode=rjsp2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livier.girard@uw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Girard</dc:creator>
  <cp:keywords/>
  <dc:description/>
  <cp:lastModifiedBy>Olivier Girard</cp:lastModifiedBy>
  <cp:revision>64</cp:revision>
  <dcterms:created xsi:type="dcterms:W3CDTF">2023-06-19T00:43:00Z</dcterms:created>
  <dcterms:modified xsi:type="dcterms:W3CDTF">2023-09-01T04:12:00Z</dcterms:modified>
</cp:coreProperties>
</file>